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553BE">
      <w:pPr>
        <w:spacing w:before="93" w:line="208" w:lineRule="auto"/>
        <w:jc w:val="center"/>
        <w:outlineLvl w:val="0"/>
        <w:rPr>
          <w:rFonts w:ascii="微软雅黑" w:hAnsi="微软雅黑" w:eastAsia="微软雅黑" w:cs="微软雅黑"/>
          <w:sz w:val="40"/>
          <w:szCs w:val="40"/>
        </w:rPr>
      </w:pPr>
      <w:r>
        <w:rPr>
          <w:rFonts w:ascii="微软雅黑" w:hAnsi="微软雅黑" w:eastAsia="微软雅黑" w:cs="微软雅黑"/>
          <w:spacing w:val="-4"/>
          <w:sz w:val="40"/>
          <w:szCs w:val="40"/>
        </w:rPr>
        <w:t>深圳市</w:t>
      </w:r>
      <w:r>
        <w:rPr>
          <w:rFonts w:hint="eastAsia" w:ascii="微软雅黑" w:hAnsi="微软雅黑" w:eastAsia="微软雅黑" w:cs="微软雅黑"/>
          <w:spacing w:val="-4"/>
          <w:sz w:val="40"/>
          <w:szCs w:val="40"/>
          <w:lang w:eastAsia="zh-CN"/>
        </w:rPr>
        <w:t>哲学社会科学系列副</w:t>
      </w:r>
      <w:r>
        <w:rPr>
          <w:rFonts w:hint="eastAsia" w:ascii="微软雅黑" w:hAnsi="微软雅黑" w:eastAsia="微软雅黑" w:cs="微软雅黑"/>
          <w:spacing w:val="-4"/>
          <w:sz w:val="40"/>
          <w:szCs w:val="40"/>
        </w:rPr>
        <w:t>研究员</w:t>
      </w:r>
      <w:r>
        <w:rPr>
          <w:rFonts w:ascii="微软雅黑" w:hAnsi="微软雅黑" w:eastAsia="微软雅黑" w:cs="微软雅黑"/>
          <w:spacing w:val="-4"/>
          <w:sz w:val="40"/>
          <w:szCs w:val="40"/>
        </w:rPr>
        <w:t>评审——</w:t>
      </w:r>
      <w:r>
        <w:rPr>
          <w:rFonts w:hint="eastAsia" w:ascii="微软雅黑" w:hAnsi="微软雅黑" w:eastAsia="微软雅黑" w:cs="微软雅黑"/>
          <w:spacing w:val="-4"/>
          <w:sz w:val="40"/>
          <w:szCs w:val="40"/>
          <w:lang w:eastAsia="zh-CN"/>
        </w:rPr>
        <w:t>自评符合条件情况审核表</w:t>
      </w:r>
    </w:p>
    <w:p w14:paraId="03D05E0A">
      <w:pPr>
        <w:spacing w:before="1" w:line="220" w:lineRule="auto"/>
        <w:ind w:left="121"/>
        <w:rPr>
          <w:rFonts w:ascii="宋体" w:hAnsi="宋体" w:eastAsia="宋体" w:cs="宋体"/>
          <w:spacing w:val="1"/>
          <w:sz w:val="22"/>
          <w:szCs w:val="22"/>
          <w14:textOutline w14:w="4013" w14:cap="sq" w14:cmpd="sng">
            <w14:solidFill>
              <w14:srgbClr w14:val="000000"/>
            </w14:solidFill>
            <w14:prstDash w14:val="solid"/>
            <w14:bevel/>
          </w14:textOutline>
        </w:rPr>
      </w:pPr>
    </w:p>
    <w:p w14:paraId="03259F28">
      <w:pPr>
        <w:spacing w:before="1" w:line="220" w:lineRule="auto"/>
        <w:ind w:left="121"/>
        <w:rPr>
          <w:rFonts w:hint="eastAsia" w:ascii="宋体" w:hAnsi="宋体" w:eastAsia="宋体" w:cs="宋体"/>
          <w:sz w:val="22"/>
          <w:szCs w:val="22"/>
          <w:lang w:eastAsia="zh-CN"/>
        </w:rPr>
      </w:pPr>
      <w:r>
        <w:rPr>
          <w:rFonts w:ascii="宋体" w:hAnsi="宋体" w:eastAsia="宋体" w:cs="宋体"/>
          <w:spacing w:val="1"/>
          <w:sz w:val="22"/>
          <w:szCs w:val="22"/>
          <w14:textOutline w14:w="4013" w14:cap="sq" w14:cmpd="sng">
            <w14:solidFill>
              <w14:srgbClr w14:val="000000"/>
            </w14:solidFill>
            <w14:prstDash w14:val="solid"/>
            <w14:bevel/>
          </w14:textOutline>
        </w:rPr>
        <w:t>适用专业范围：</w:t>
      </w:r>
      <w:r>
        <w:rPr>
          <w:rFonts w:hint="eastAsia" w:ascii="宋体" w:hAnsi="宋体" w:eastAsia="宋体" w:cs="宋体"/>
          <w:spacing w:val="1"/>
          <w:sz w:val="22"/>
          <w:szCs w:val="22"/>
          <w:lang w:eastAsia="zh-CN"/>
          <w14:textOutline w14:w="4013" w14:cap="sq" w14:cmpd="sng">
            <w14:solidFill>
              <w14:srgbClr w14:val="000000"/>
            </w14:solidFill>
            <w14:prstDash w14:val="solid"/>
            <w14:bevel/>
          </w14:textOutline>
        </w:rPr>
        <w:t>哲学、经济学、法学、教育学、文学、历史学、管理学、社会学、新闻学</w:t>
      </w:r>
    </w:p>
    <w:p w14:paraId="2FD2BBED">
      <w:pPr>
        <w:spacing w:line="25" w:lineRule="auto"/>
        <w:rPr>
          <w:rFonts w:ascii="Arial"/>
          <w:sz w:val="2"/>
        </w:rPr>
      </w:pPr>
    </w:p>
    <w:tbl>
      <w:tblPr>
        <w:tblStyle w:val="5"/>
        <w:tblW w:w="156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18"/>
      </w:tblGrid>
      <w:tr w14:paraId="6C1F2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5618" w:type="dxa"/>
            <w:vAlign w:val="top"/>
          </w:tcPr>
          <w:p w14:paraId="057B9880">
            <w:pPr>
              <w:pStyle w:val="6"/>
              <w:spacing w:before="125" w:line="221" w:lineRule="auto"/>
              <w:ind w:left="116"/>
              <w:rPr>
                <w:rFonts w:hint="eastAsia" w:ascii="宋体" w:hAnsi="宋体" w:eastAsia="宋体" w:cs="宋体"/>
              </w:rPr>
            </w:pPr>
            <w:r>
              <w:rPr>
                <w:rFonts w:hint="eastAsia" w:ascii="宋体" w:hAnsi="宋体" w:eastAsia="宋体" w:cs="宋体"/>
                <w:spacing w:val="-1"/>
                <w14:textOutline w14:w="4013" w14:cap="sq" w14:cmpd="sng">
                  <w14:solidFill>
                    <w14:srgbClr w14:val="000000"/>
                  </w14:solidFill>
                  <w14:prstDash w14:val="solid"/>
                  <w14:bevel/>
                </w14:textOutline>
              </w:rPr>
              <w:t>姓名</w:t>
            </w:r>
            <w:r>
              <w:rPr>
                <w:rFonts w:hint="eastAsia" w:ascii="宋体" w:hAnsi="宋体" w:eastAsia="宋体" w:cs="宋体"/>
                <w:color w:val="FF0000"/>
                <w:spacing w:val="-1"/>
                <w14:textOutline w14:w="4013" w14:cap="sq" w14:cmpd="sng">
                  <w14:solidFill>
                    <w14:srgbClr w14:val="FF0000"/>
                  </w14:solidFill>
                  <w14:prstDash w14:val="solid"/>
                  <w14:bevel/>
                </w14:textOutline>
              </w:rPr>
              <w:t>（请用正楷填写）</w:t>
            </w:r>
          </w:p>
        </w:tc>
      </w:tr>
      <w:tr w14:paraId="5DF5A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5618" w:type="dxa"/>
            <w:vAlign w:val="top"/>
          </w:tcPr>
          <w:p w14:paraId="1DBA8AC7">
            <w:pPr>
              <w:pStyle w:val="6"/>
              <w:spacing w:before="111" w:line="222" w:lineRule="auto"/>
              <w:ind w:left="118"/>
              <w:rPr>
                <w:rFonts w:hint="eastAsia" w:ascii="宋体" w:hAnsi="宋体" w:eastAsia="宋体" w:cs="宋体"/>
              </w:rPr>
            </w:pPr>
            <w:r>
              <w:rPr>
                <w:rFonts w:hint="eastAsia" w:ascii="宋体" w:hAnsi="宋体" w:eastAsia="宋体" w:cs="宋体"/>
                <w:spacing w:val="-1"/>
                <w14:textOutline w14:w="4013" w14:cap="sq" w14:cmpd="sng">
                  <w14:solidFill>
                    <w14:srgbClr w14:val="000000"/>
                  </w14:solidFill>
                  <w14:prstDash w14:val="solid"/>
                  <w14:bevel/>
                </w14:textOutline>
              </w:rPr>
              <w:t>单位</w:t>
            </w:r>
            <w:r>
              <w:rPr>
                <w:rFonts w:hint="eastAsia" w:ascii="宋体" w:hAnsi="宋体" w:eastAsia="宋体" w:cs="宋体"/>
                <w:color w:val="FF0000"/>
                <w:spacing w:val="-1"/>
                <w14:textOutline w14:w="4013" w14:cap="sq" w14:cmpd="sng">
                  <w14:solidFill>
                    <w14:srgbClr w14:val="FF0000"/>
                  </w14:solidFill>
                  <w14:prstDash w14:val="solid"/>
                  <w14:bevel/>
                </w14:textOutline>
              </w:rPr>
              <w:t>（请用正楷填写）</w:t>
            </w:r>
          </w:p>
        </w:tc>
      </w:tr>
      <w:tr w14:paraId="60613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trPr>
        <w:tc>
          <w:tcPr>
            <w:tcW w:w="15618" w:type="dxa"/>
            <w:vAlign w:val="top"/>
          </w:tcPr>
          <w:p w14:paraId="071B3EE0">
            <w:pPr>
              <w:pStyle w:val="6"/>
              <w:spacing w:before="46" w:line="221" w:lineRule="auto"/>
              <w:ind w:left="152"/>
              <w:rPr>
                <w:rFonts w:hint="eastAsia" w:ascii="宋体" w:hAnsi="宋体" w:eastAsia="宋体" w:cs="宋体"/>
              </w:rPr>
            </w:pPr>
            <w:r>
              <w:rPr>
                <w:rFonts w:hint="eastAsia" w:ascii="宋体" w:hAnsi="宋体" w:eastAsia="宋体" w:cs="宋体"/>
                <w:spacing w:val="-4"/>
                <w14:textOutline w14:w="4013" w14:cap="sq" w14:cmpd="sng">
                  <w14:solidFill>
                    <w14:srgbClr w14:val="000000"/>
                  </w14:solidFill>
                  <w14:prstDash w14:val="solid"/>
                  <w14:bevel/>
                </w14:textOutline>
              </w:rPr>
              <w:t>自评符合申报专业情况</w:t>
            </w:r>
          </w:p>
          <w:p w14:paraId="587DF803">
            <w:pPr>
              <w:pStyle w:val="6"/>
              <w:spacing w:before="48" w:line="222" w:lineRule="auto"/>
              <w:ind w:left="115"/>
              <w:rPr>
                <w:rFonts w:hint="eastAsia" w:ascii="宋体" w:hAnsi="宋体" w:eastAsia="宋体" w:cs="宋体"/>
              </w:rPr>
            </w:pPr>
            <w:r>
              <w:rPr>
                <w:rFonts w:hint="eastAsia" w:ascii="宋体" w:hAnsi="宋体" w:eastAsia="宋体" w:cs="宋体"/>
                <w:color w:val="FF0000"/>
                <w:spacing w:val="-4"/>
              </w:rPr>
              <w:t>选择专业（请在以下选项中打“√”)</w:t>
            </w:r>
          </w:p>
          <w:p w14:paraId="4B55D7D8">
            <w:pPr>
              <w:pStyle w:val="6"/>
              <w:spacing w:before="162" w:line="221" w:lineRule="auto"/>
              <w:ind w:firstLine="412" w:firstLineChars="200"/>
              <w:rPr>
                <w:rFonts w:hint="default" w:ascii="宋体" w:hAnsi="宋体" w:eastAsia="宋体" w:cs="宋体"/>
                <w:lang w:val="en-US" w:eastAsia="zh-CN"/>
              </w:rPr>
            </w:pPr>
            <w:r>
              <w:rPr>
                <w:rFonts w:hint="eastAsia" w:ascii="宋体" w:hAnsi="宋体" w:eastAsia="宋体" w:cs="宋体"/>
                <w:spacing w:val="-7"/>
              </w:rPr>
              <w:sym w:font="Wingdings" w:char="00A8"/>
            </w:r>
            <w:r>
              <w:rPr>
                <w:rFonts w:hint="eastAsia" w:cs="宋体"/>
                <w:spacing w:val="-7"/>
                <w:lang w:eastAsia="zh-CN"/>
              </w:rPr>
              <w:t>哲学</w:t>
            </w:r>
            <w:r>
              <w:rPr>
                <w:rFonts w:hint="eastAsia" w:cs="宋体"/>
                <w:spacing w:val="-7"/>
                <w:lang w:val="en-US" w:eastAsia="zh-CN"/>
              </w:rPr>
              <w:t xml:space="preserve">  </w:t>
            </w:r>
            <w:r>
              <w:rPr>
                <w:rFonts w:hint="eastAsia" w:ascii="宋体" w:hAnsi="宋体" w:eastAsia="宋体" w:cs="宋体"/>
                <w:spacing w:val="-7"/>
              </w:rPr>
              <w:sym w:font="Wingdings" w:char="00A8"/>
            </w:r>
            <w:r>
              <w:rPr>
                <w:rFonts w:hint="eastAsia" w:cs="宋体"/>
                <w:spacing w:val="-7"/>
                <w:lang w:eastAsia="zh-CN"/>
              </w:rPr>
              <w:t>经济学</w:t>
            </w:r>
            <w:r>
              <w:rPr>
                <w:rFonts w:hint="eastAsia" w:cs="宋体"/>
                <w:spacing w:val="-7"/>
                <w:lang w:val="en-US" w:eastAsia="zh-CN"/>
              </w:rPr>
              <w:t xml:space="preserve">  </w:t>
            </w:r>
            <w:r>
              <w:rPr>
                <w:rFonts w:hint="eastAsia" w:ascii="宋体" w:hAnsi="宋体" w:eastAsia="宋体" w:cs="宋体"/>
                <w:spacing w:val="-7"/>
              </w:rPr>
              <w:sym w:font="Wingdings" w:char="00A8"/>
            </w:r>
            <w:r>
              <w:rPr>
                <w:rFonts w:hint="eastAsia" w:cs="宋体"/>
                <w:spacing w:val="-7"/>
                <w:lang w:eastAsia="zh-CN"/>
              </w:rPr>
              <w:t>法学</w:t>
            </w:r>
            <w:r>
              <w:rPr>
                <w:rFonts w:hint="eastAsia" w:cs="宋体"/>
                <w:spacing w:val="-7"/>
                <w:lang w:val="en-US" w:eastAsia="zh-CN"/>
              </w:rPr>
              <w:t xml:space="preserve">  </w:t>
            </w:r>
            <w:r>
              <w:rPr>
                <w:rFonts w:hint="eastAsia" w:ascii="宋体" w:hAnsi="宋体" w:eastAsia="宋体" w:cs="宋体"/>
                <w:spacing w:val="-7"/>
              </w:rPr>
              <w:sym w:font="Wingdings" w:char="00A8"/>
            </w:r>
            <w:r>
              <w:rPr>
                <w:rFonts w:hint="eastAsia" w:cs="宋体"/>
                <w:spacing w:val="-7"/>
                <w:lang w:eastAsia="zh-CN"/>
              </w:rPr>
              <w:t>教育学</w:t>
            </w:r>
            <w:r>
              <w:rPr>
                <w:rFonts w:hint="eastAsia" w:cs="宋体"/>
                <w:spacing w:val="-7"/>
                <w:lang w:val="en-US" w:eastAsia="zh-CN"/>
              </w:rPr>
              <w:t xml:space="preserve">  </w:t>
            </w:r>
            <w:r>
              <w:rPr>
                <w:rFonts w:hint="eastAsia" w:ascii="宋体" w:hAnsi="宋体" w:eastAsia="宋体" w:cs="宋体"/>
                <w:spacing w:val="-7"/>
              </w:rPr>
              <w:sym w:font="Wingdings" w:char="00A8"/>
            </w:r>
            <w:r>
              <w:rPr>
                <w:rFonts w:hint="eastAsia" w:cs="宋体"/>
                <w:spacing w:val="-7"/>
                <w:lang w:eastAsia="zh-CN"/>
              </w:rPr>
              <w:t>文学</w:t>
            </w:r>
            <w:r>
              <w:rPr>
                <w:rFonts w:hint="eastAsia" w:cs="宋体"/>
                <w:spacing w:val="-7"/>
                <w:lang w:val="en-US" w:eastAsia="zh-CN"/>
              </w:rPr>
              <w:t xml:space="preserve">  </w:t>
            </w:r>
            <w:r>
              <w:rPr>
                <w:rFonts w:hint="eastAsia" w:ascii="宋体" w:hAnsi="宋体" w:eastAsia="宋体" w:cs="宋体"/>
                <w:spacing w:val="-7"/>
              </w:rPr>
              <w:sym w:font="Wingdings" w:char="00A8"/>
            </w:r>
            <w:r>
              <w:rPr>
                <w:rFonts w:hint="eastAsia" w:cs="宋体"/>
                <w:spacing w:val="-7"/>
                <w:lang w:eastAsia="zh-CN"/>
              </w:rPr>
              <w:t>历史学</w:t>
            </w:r>
            <w:r>
              <w:rPr>
                <w:rFonts w:hint="eastAsia" w:cs="宋体"/>
                <w:spacing w:val="-7"/>
                <w:lang w:val="en-US" w:eastAsia="zh-CN"/>
              </w:rPr>
              <w:t xml:space="preserve">  </w:t>
            </w:r>
            <w:r>
              <w:rPr>
                <w:rFonts w:hint="eastAsia" w:ascii="宋体" w:hAnsi="宋体" w:eastAsia="宋体" w:cs="宋体"/>
                <w:spacing w:val="-7"/>
              </w:rPr>
              <w:sym w:font="Wingdings" w:char="00A8"/>
            </w:r>
            <w:r>
              <w:rPr>
                <w:rFonts w:hint="eastAsia" w:cs="宋体"/>
                <w:spacing w:val="-7"/>
                <w:lang w:eastAsia="zh-CN"/>
              </w:rPr>
              <w:t>管理学</w:t>
            </w:r>
            <w:r>
              <w:rPr>
                <w:rFonts w:hint="eastAsia" w:cs="宋体"/>
                <w:spacing w:val="-7"/>
                <w:lang w:val="en-US" w:eastAsia="zh-CN"/>
              </w:rPr>
              <w:t xml:space="preserve">  </w:t>
            </w:r>
            <w:r>
              <w:rPr>
                <w:rFonts w:hint="eastAsia" w:ascii="宋体" w:hAnsi="宋体" w:eastAsia="宋体" w:cs="宋体"/>
                <w:spacing w:val="-7"/>
              </w:rPr>
              <w:sym w:font="Wingdings" w:char="00A8"/>
            </w:r>
            <w:r>
              <w:rPr>
                <w:rFonts w:hint="eastAsia" w:cs="宋体"/>
                <w:spacing w:val="-7"/>
                <w:lang w:eastAsia="zh-CN"/>
              </w:rPr>
              <w:t>社会学</w:t>
            </w:r>
            <w:r>
              <w:rPr>
                <w:rFonts w:hint="eastAsia" w:cs="宋体"/>
                <w:spacing w:val="-7"/>
                <w:lang w:val="en-US" w:eastAsia="zh-CN"/>
              </w:rPr>
              <w:t xml:space="preserve">  </w:t>
            </w:r>
            <w:r>
              <w:rPr>
                <w:rFonts w:hint="eastAsia" w:ascii="宋体" w:hAnsi="宋体" w:eastAsia="宋体" w:cs="宋体"/>
                <w:spacing w:val="-7"/>
              </w:rPr>
              <w:sym w:font="Wingdings" w:char="00A8"/>
            </w:r>
            <w:r>
              <w:rPr>
                <w:rFonts w:hint="eastAsia" w:cs="宋体"/>
                <w:spacing w:val="-7"/>
                <w:lang w:eastAsia="zh-CN"/>
              </w:rPr>
              <w:t>新闻学</w:t>
            </w:r>
            <w:r>
              <w:rPr>
                <w:rFonts w:hint="eastAsia" w:cs="宋体"/>
                <w:spacing w:val="-7"/>
                <w:lang w:val="en-US" w:eastAsia="zh-CN"/>
              </w:rPr>
              <w:t xml:space="preserve"> </w:t>
            </w:r>
          </w:p>
        </w:tc>
      </w:tr>
      <w:tr w14:paraId="55244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trPr>
        <w:tc>
          <w:tcPr>
            <w:tcW w:w="15618" w:type="dxa"/>
            <w:vAlign w:val="top"/>
          </w:tcPr>
          <w:p w14:paraId="0C40C7DF">
            <w:pPr>
              <w:pStyle w:val="6"/>
              <w:spacing w:before="48" w:line="221" w:lineRule="auto"/>
              <w:ind w:left="152"/>
              <w:rPr>
                <w:rFonts w:hint="eastAsia" w:ascii="宋体" w:hAnsi="宋体" w:eastAsia="宋体" w:cs="宋体"/>
              </w:rPr>
            </w:pPr>
            <w:r>
              <w:rPr>
                <w:rFonts w:hint="eastAsia" w:ascii="宋体" w:hAnsi="宋体" w:eastAsia="宋体" w:cs="宋体"/>
                <w:spacing w:val="-3"/>
                <w14:textOutline w14:w="4013" w14:cap="sq" w14:cmpd="sng">
                  <w14:solidFill>
                    <w14:srgbClr w14:val="000000"/>
                  </w14:solidFill>
                  <w14:prstDash w14:val="solid"/>
                  <w14:bevel/>
                </w14:textOutline>
              </w:rPr>
              <w:t>自评符合申报类型条件情况</w:t>
            </w:r>
          </w:p>
          <w:p w14:paraId="00DA5E95">
            <w:pPr>
              <w:pStyle w:val="6"/>
              <w:spacing w:before="48" w:line="221" w:lineRule="auto"/>
              <w:ind w:left="144"/>
              <w:rPr>
                <w:rFonts w:hint="eastAsia" w:ascii="宋体" w:hAnsi="宋体" w:eastAsia="宋体" w:cs="宋体"/>
              </w:rPr>
            </w:pPr>
            <w:r>
              <w:rPr>
                <w:rFonts w:hint="eastAsia" w:ascii="宋体" w:hAnsi="宋体" w:eastAsia="宋体" w:cs="宋体"/>
                <w:color w:val="FF0000"/>
                <w:spacing w:val="-6"/>
              </w:rPr>
              <w:t>申报类型（请在以下选项中打“√”)</w:t>
            </w:r>
          </w:p>
          <w:p w14:paraId="29327B7F">
            <w:pPr>
              <w:pStyle w:val="6"/>
              <w:spacing w:before="161" w:line="221" w:lineRule="auto"/>
              <w:ind w:firstLine="412" w:firstLineChars="200"/>
              <w:rPr>
                <w:rFonts w:hint="eastAsia" w:ascii="宋体" w:hAnsi="宋体" w:eastAsia="宋体" w:cs="宋体"/>
              </w:rPr>
            </w:pPr>
            <w:r>
              <w:rPr>
                <w:rFonts w:hint="eastAsia" w:ascii="宋体" w:hAnsi="宋体" w:eastAsia="宋体" w:cs="宋体"/>
                <w:spacing w:val="-7"/>
              </w:rPr>
              <w:sym w:font="Wingdings" w:char="00A8"/>
            </w:r>
            <w:r>
              <w:rPr>
                <w:rFonts w:hint="eastAsia" w:ascii="宋体" w:hAnsi="宋体" w:eastAsia="宋体" w:cs="宋体"/>
                <w:spacing w:val="-14"/>
              </w:rPr>
              <w:t>普通</w:t>
            </w:r>
            <w:r>
              <w:rPr>
                <w:rFonts w:hint="eastAsia" w:cs="宋体"/>
                <w:spacing w:val="-14"/>
                <w:lang w:val="en-US" w:eastAsia="zh-CN"/>
              </w:rPr>
              <w:t xml:space="preserve">   </w:t>
            </w:r>
            <w:r>
              <w:rPr>
                <w:rFonts w:hint="eastAsia" w:ascii="宋体" w:hAnsi="宋体" w:eastAsia="宋体" w:cs="宋体"/>
                <w:spacing w:val="-7"/>
              </w:rPr>
              <w:sym w:font="Wingdings" w:char="00A8"/>
            </w:r>
            <w:r>
              <w:rPr>
                <w:rFonts w:hint="eastAsia" w:ascii="宋体" w:hAnsi="宋体" w:eastAsia="宋体" w:cs="宋体"/>
                <w:spacing w:val="-14"/>
              </w:rPr>
              <w:t>转系列</w:t>
            </w:r>
            <w:r>
              <w:rPr>
                <w:rFonts w:hint="eastAsia" w:cs="宋体"/>
                <w:spacing w:val="-14"/>
                <w:lang w:val="en-US" w:eastAsia="zh-CN"/>
              </w:rPr>
              <w:t xml:space="preserve">   </w:t>
            </w:r>
            <w:r>
              <w:rPr>
                <w:rFonts w:hint="eastAsia" w:ascii="宋体" w:hAnsi="宋体" w:eastAsia="宋体" w:cs="宋体"/>
                <w:spacing w:val="-7"/>
              </w:rPr>
              <w:sym w:font="Wingdings" w:char="00A8"/>
            </w:r>
            <w:r>
              <w:rPr>
                <w:rFonts w:hint="eastAsia" w:ascii="宋体" w:hAnsi="宋体" w:eastAsia="宋体" w:cs="宋体"/>
                <w:spacing w:val="-14"/>
              </w:rPr>
              <w:t>转专业</w:t>
            </w:r>
            <w:r>
              <w:rPr>
                <w:rFonts w:hint="eastAsia" w:cs="宋体"/>
                <w:spacing w:val="-14"/>
                <w:lang w:val="en-US" w:eastAsia="zh-CN"/>
              </w:rPr>
              <w:t xml:space="preserve">   </w:t>
            </w:r>
            <w:r>
              <w:rPr>
                <w:rFonts w:hint="eastAsia" w:ascii="宋体" w:hAnsi="宋体" w:eastAsia="宋体" w:cs="宋体"/>
                <w:spacing w:val="-7"/>
              </w:rPr>
              <w:sym w:font="Wingdings" w:char="00A8"/>
            </w:r>
            <w:r>
              <w:rPr>
                <w:rFonts w:hint="eastAsia" w:ascii="宋体" w:hAnsi="宋体" w:eastAsia="宋体" w:cs="宋体"/>
                <w:spacing w:val="-14"/>
              </w:rPr>
              <w:t>破格</w:t>
            </w:r>
          </w:p>
        </w:tc>
      </w:tr>
      <w:tr w14:paraId="103EF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9" w:hRule="atLeast"/>
        </w:trPr>
        <w:tc>
          <w:tcPr>
            <w:tcW w:w="15618" w:type="dxa"/>
            <w:vAlign w:val="top"/>
          </w:tcPr>
          <w:p w14:paraId="30F4D8CC">
            <w:pPr>
              <w:pStyle w:val="6"/>
              <w:spacing w:before="160" w:line="220" w:lineRule="auto"/>
              <w:ind w:left="115"/>
              <w:rPr>
                <w:rFonts w:hint="eastAsia" w:ascii="宋体" w:hAnsi="宋体" w:eastAsia="宋体" w:cs="宋体"/>
              </w:rPr>
            </w:pPr>
            <w:r>
              <w:rPr>
                <w:rFonts w:hint="eastAsia" w:ascii="宋体" w:hAnsi="宋体" w:eastAsia="宋体" w:cs="宋体"/>
                <w:color w:val="FF0000"/>
                <w:spacing w:val="-1"/>
              </w:rPr>
              <w:t>佐证材料清单（普通申报不需填写此列</w:t>
            </w:r>
            <w:r>
              <w:rPr>
                <w:rFonts w:hint="eastAsia" w:ascii="宋体" w:hAnsi="宋体" w:eastAsia="宋体" w:cs="宋体"/>
                <w:color w:val="FF0000"/>
                <w:spacing w:val="-17"/>
              </w:rPr>
              <w:t>）（</w:t>
            </w:r>
            <w:r>
              <w:rPr>
                <w:rFonts w:hint="eastAsia" w:ascii="宋体" w:hAnsi="宋体" w:eastAsia="宋体" w:cs="宋体"/>
                <w:color w:val="FF0000"/>
                <w:spacing w:val="-1"/>
              </w:rPr>
              <w:t>请在具备材料的选项打</w:t>
            </w:r>
            <w:r>
              <w:rPr>
                <w:rFonts w:hint="eastAsia" w:ascii="宋体" w:hAnsi="宋体" w:eastAsia="宋体" w:cs="宋体"/>
                <w:color w:val="FF0000"/>
                <w:spacing w:val="-2"/>
              </w:rPr>
              <w:t>“√”)</w:t>
            </w:r>
          </w:p>
          <w:p w14:paraId="7D4CD512">
            <w:pPr>
              <w:pStyle w:val="6"/>
              <w:spacing w:before="277" w:line="360" w:lineRule="auto"/>
              <w:ind w:left="119"/>
              <w:rPr>
                <w:rFonts w:hint="eastAsia" w:ascii="宋体" w:hAnsi="宋体" w:eastAsia="宋体" w:cs="宋体"/>
                <w:sz w:val="22"/>
                <w:szCs w:val="22"/>
              </w:rPr>
            </w:pPr>
            <w:r>
              <w:rPr>
                <w:rFonts w:hint="eastAsia" w:ascii="宋体" w:hAnsi="宋体" w:eastAsia="宋体" w:cs="宋体"/>
                <w:spacing w:val="-2"/>
                <w:sz w:val="22"/>
                <w:szCs w:val="22"/>
              </w:rPr>
              <w:t>一、符合转系列申报的材料：</w:t>
            </w:r>
            <w:r>
              <w:rPr>
                <w:rFonts w:hint="eastAsia" w:ascii="宋体" w:hAnsi="宋体" w:eastAsia="宋体" w:cs="宋体"/>
                <w:spacing w:val="-7"/>
                <w:sz w:val="22"/>
                <w:szCs w:val="22"/>
              </w:rPr>
              <w:sym w:font="Wingdings" w:char="00A8"/>
            </w:r>
            <w:r>
              <w:rPr>
                <w:rFonts w:hint="eastAsia" w:ascii="宋体" w:hAnsi="宋体" w:eastAsia="宋体" w:cs="宋体"/>
                <w:spacing w:val="-2"/>
                <w:sz w:val="22"/>
                <w:szCs w:val="22"/>
              </w:rPr>
              <w:t>原系列同层级职称</w:t>
            </w:r>
            <w:r>
              <w:rPr>
                <w:rFonts w:hint="eastAsia" w:cs="宋体"/>
                <w:spacing w:val="-2"/>
                <w:sz w:val="22"/>
                <w:szCs w:val="22"/>
                <w:lang w:val="en-US" w:eastAsia="zh-CN"/>
              </w:rPr>
              <w:t xml:space="preserve">  </w:t>
            </w:r>
            <w:r>
              <w:rPr>
                <w:rFonts w:hint="eastAsia" w:ascii="宋体" w:hAnsi="宋体" w:eastAsia="宋体" w:cs="宋体"/>
                <w:spacing w:val="-7"/>
                <w:sz w:val="22"/>
                <w:szCs w:val="22"/>
              </w:rPr>
              <w:sym w:font="Wingdings" w:char="00A8"/>
            </w:r>
            <w:r>
              <w:rPr>
                <w:rFonts w:hint="eastAsia" w:ascii="宋体" w:hAnsi="宋体" w:eastAsia="宋体" w:cs="宋体"/>
                <w:spacing w:val="-2"/>
                <w:sz w:val="22"/>
                <w:szCs w:val="22"/>
              </w:rPr>
              <w:t>原系列低一层级职称</w:t>
            </w:r>
          </w:p>
          <w:p w14:paraId="6347CC6D">
            <w:pPr>
              <w:pStyle w:val="6"/>
              <w:spacing w:before="277" w:line="360" w:lineRule="auto"/>
              <w:ind w:left="119"/>
              <w:rPr>
                <w:rFonts w:hint="eastAsia" w:ascii="宋体" w:hAnsi="宋体" w:eastAsia="宋体" w:cs="宋体"/>
                <w:sz w:val="22"/>
                <w:szCs w:val="22"/>
              </w:rPr>
            </w:pPr>
            <w:r>
              <w:rPr>
                <w:rFonts w:hint="eastAsia" w:ascii="宋体" w:hAnsi="宋体" w:eastAsia="宋体" w:cs="宋体"/>
                <w:spacing w:val="-2"/>
                <w:sz w:val="22"/>
                <w:szCs w:val="22"/>
              </w:rPr>
              <w:t>二、符合转专业申报的材料：</w:t>
            </w:r>
            <w:r>
              <w:rPr>
                <w:rFonts w:hint="eastAsia" w:ascii="宋体" w:hAnsi="宋体" w:eastAsia="宋体" w:cs="宋体"/>
                <w:spacing w:val="-7"/>
                <w:sz w:val="22"/>
                <w:szCs w:val="22"/>
              </w:rPr>
              <w:sym w:font="Wingdings" w:char="00A8"/>
            </w:r>
            <w:r>
              <w:rPr>
                <w:rFonts w:hint="eastAsia" w:ascii="宋体" w:hAnsi="宋体" w:eastAsia="宋体" w:cs="宋体"/>
                <w:spacing w:val="-2"/>
                <w:sz w:val="22"/>
                <w:szCs w:val="22"/>
              </w:rPr>
              <w:t>同系列同层级职称</w:t>
            </w:r>
            <w:r>
              <w:rPr>
                <w:rFonts w:hint="eastAsia" w:cs="宋体"/>
                <w:spacing w:val="-2"/>
                <w:sz w:val="22"/>
                <w:szCs w:val="22"/>
                <w:lang w:val="en-US" w:eastAsia="zh-CN"/>
              </w:rPr>
              <w:t xml:space="preserve">  </w:t>
            </w:r>
            <w:r>
              <w:rPr>
                <w:rFonts w:hint="eastAsia" w:ascii="宋体" w:hAnsi="宋体" w:eastAsia="宋体" w:cs="宋体"/>
                <w:spacing w:val="-7"/>
                <w:sz w:val="22"/>
                <w:szCs w:val="22"/>
              </w:rPr>
              <w:sym w:font="Wingdings" w:char="00A8"/>
            </w:r>
            <w:r>
              <w:rPr>
                <w:rFonts w:hint="eastAsia" w:ascii="宋体" w:hAnsi="宋体" w:eastAsia="宋体" w:cs="宋体"/>
                <w:spacing w:val="-2"/>
                <w:sz w:val="22"/>
                <w:szCs w:val="22"/>
              </w:rPr>
              <w:t>转岗</w:t>
            </w:r>
            <w:r>
              <w:rPr>
                <w:rFonts w:hint="eastAsia" w:ascii="宋体" w:hAnsi="宋体" w:eastAsia="宋体" w:cs="宋体"/>
                <w:spacing w:val="-3"/>
                <w:sz w:val="22"/>
                <w:szCs w:val="22"/>
              </w:rPr>
              <w:t>证明</w:t>
            </w:r>
          </w:p>
          <w:p w14:paraId="30FF3DDC">
            <w:pPr>
              <w:pStyle w:val="6"/>
              <w:spacing w:before="165" w:line="360" w:lineRule="auto"/>
              <w:ind w:left="116"/>
              <w:rPr>
                <w:rFonts w:hint="eastAsia" w:ascii="宋体" w:hAnsi="宋体" w:eastAsia="宋体" w:cs="宋体"/>
                <w:sz w:val="22"/>
                <w:szCs w:val="22"/>
              </w:rPr>
            </w:pPr>
            <w:r>
              <w:rPr>
                <w:rFonts w:hint="eastAsia" w:ascii="宋体" w:hAnsi="宋体" w:eastAsia="宋体" w:cs="宋体"/>
                <w:spacing w:val="-1"/>
                <w:sz w:val="22"/>
                <w:szCs w:val="22"/>
              </w:rPr>
              <w:t>三、符合破格申报的材料：</w:t>
            </w:r>
          </w:p>
          <w:p w14:paraId="2A9ED690">
            <w:pPr>
              <w:pStyle w:val="6"/>
              <w:spacing w:before="50" w:line="360" w:lineRule="auto"/>
              <w:ind w:left="132"/>
              <w:rPr>
                <w:rFonts w:hint="eastAsia" w:ascii="宋体" w:hAnsi="宋体" w:eastAsia="宋体" w:cs="宋体"/>
                <w:spacing w:val="-1"/>
                <w:sz w:val="22"/>
                <w:szCs w:val="22"/>
                <w:lang w:eastAsia="zh-CN"/>
              </w:rPr>
            </w:pPr>
            <w:r>
              <w:rPr>
                <w:rFonts w:hint="eastAsia" w:ascii="宋体" w:hAnsi="宋体" w:eastAsia="宋体" w:cs="宋体"/>
                <w:spacing w:val="-1"/>
                <w:sz w:val="22"/>
                <w:szCs w:val="22"/>
              </w:rPr>
              <w:t>1.普通破格：执行粤人社规【20</w:t>
            </w:r>
            <w:r>
              <w:rPr>
                <w:rFonts w:hint="eastAsia" w:cs="宋体"/>
                <w:spacing w:val="-1"/>
                <w:sz w:val="22"/>
                <w:szCs w:val="22"/>
                <w:lang w:val="en-US" w:eastAsia="zh-CN"/>
              </w:rPr>
              <w:t>21</w:t>
            </w:r>
            <w:r>
              <w:rPr>
                <w:rFonts w:hint="eastAsia" w:ascii="宋体" w:hAnsi="宋体" w:eastAsia="宋体" w:cs="宋体"/>
                <w:spacing w:val="-1"/>
                <w:sz w:val="22"/>
                <w:szCs w:val="22"/>
              </w:rPr>
              <w:t>】</w:t>
            </w:r>
            <w:r>
              <w:rPr>
                <w:rFonts w:hint="eastAsia" w:cs="宋体"/>
                <w:spacing w:val="-1"/>
                <w:sz w:val="22"/>
                <w:szCs w:val="22"/>
                <w:lang w:val="en-US" w:eastAsia="zh-CN"/>
              </w:rPr>
              <w:t>8号</w:t>
            </w:r>
            <w:r>
              <w:rPr>
                <w:rFonts w:hint="eastAsia" w:ascii="宋体" w:hAnsi="宋体" w:eastAsia="宋体" w:cs="宋体"/>
                <w:spacing w:val="-1"/>
                <w:sz w:val="22"/>
                <w:szCs w:val="22"/>
              </w:rPr>
              <w:t>文件中的破格条件，</w:t>
            </w:r>
            <w:r>
              <w:rPr>
                <w:rFonts w:hint="eastAsia" w:cs="宋体"/>
                <w:spacing w:val="-1"/>
                <w:sz w:val="22"/>
                <w:szCs w:val="22"/>
                <w:lang w:eastAsia="zh-CN"/>
              </w:rPr>
              <w:t>对不具备规定学历或资历条件的破格申报人员，除具备副研究员基本条件、工作能力（经历）条件、业绩成果及学术成果条件外，还应具备下列条件之一，且</w:t>
            </w:r>
            <w:r>
              <w:rPr>
                <w:rFonts w:hint="eastAsia" w:ascii="宋体" w:hAnsi="宋体" w:eastAsia="宋体" w:cs="宋体"/>
                <w:spacing w:val="-1"/>
                <w:sz w:val="22"/>
                <w:szCs w:val="22"/>
              </w:rPr>
              <w:t>经</w:t>
            </w:r>
            <w:r>
              <w:rPr>
                <w:rFonts w:hint="eastAsia" w:cs="宋体"/>
                <w:spacing w:val="-1"/>
                <w:sz w:val="22"/>
                <w:szCs w:val="22"/>
                <w:lang w:val="en-US" w:eastAsia="zh-CN"/>
              </w:rPr>
              <w:t>2名以上正高级职称同行专家书面推荐</w:t>
            </w:r>
            <w:r>
              <w:rPr>
                <w:rFonts w:hint="eastAsia" w:ascii="宋体" w:hAnsi="宋体" w:eastAsia="宋体" w:cs="宋体"/>
                <w:spacing w:val="-1"/>
                <w:sz w:val="22"/>
                <w:szCs w:val="22"/>
              </w:rPr>
              <w:t>，并报主管部门（或规模以上企业）同意，</w:t>
            </w:r>
            <w:r>
              <w:rPr>
                <w:rFonts w:hint="eastAsia" w:cs="宋体"/>
                <w:color w:val="FF0000"/>
                <w:spacing w:val="-1"/>
                <w:sz w:val="22"/>
                <w:szCs w:val="22"/>
                <w:lang w:eastAsia="zh-CN"/>
              </w:rPr>
              <w:t>提交</w:t>
            </w:r>
            <w:r>
              <w:rPr>
                <w:rFonts w:hint="eastAsia" w:cs="宋体"/>
                <w:color w:val="FF0000"/>
                <w:spacing w:val="-1"/>
                <w:sz w:val="22"/>
                <w:szCs w:val="22"/>
                <w:highlight w:val="none"/>
                <w:lang w:eastAsia="zh-CN"/>
              </w:rPr>
              <w:t>破格推荐表（系统下载）、2名破格推荐人职称证书</w:t>
            </w:r>
            <w:r>
              <w:rPr>
                <w:rFonts w:hint="eastAsia" w:cs="宋体"/>
                <w:spacing w:val="-1"/>
                <w:sz w:val="22"/>
                <w:szCs w:val="22"/>
                <w:lang w:eastAsia="zh-CN"/>
              </w:rPr>
              <w:t>，</w:t>
            </w:r>
            <w:r>
              <w:rPr>
                <w:rFonts w:hint="eastAsia" w:ascii="宋体" w:hAnsi="宋体" w:eastAsia="宋体" w:cs="宋体"/>
                <w:spacing w:val="-1"/>
                <w:sz w:val="22"/>
                <w:szCs w:val="22"/>
              </w:rPr>
              <w:t>可破格申报</w:t>
            </w:r>
            <w:r>
              <w:rPr>
                <w:rFonts w:hint="eastAsia" w:cs="宋体"/>
                <w:spacing w:val="-1"/>
                <w:sz w:val="22"/>
                <w:szCs w:val="22"/>
                <w:lang w:eastAsia="zh-CN"/>
              </w:rPr>
              <w:t>。</w:t>
            </w:r>
          </w:p>
          <w:p w14:paraId="03846981">
            <w:pPr>
              <w:pStyle w:val="6"/>
              <w:spacing w:before="50" w:line="360" w:lineRule="auto"/>
              <w:ind w:firstLine="206" w:firstLineChars="100"/>
              <w:rPr>
                <w:rFonts w:hint="eastAsia" w:ascii="宋体" w:hAnsi="宋体" w:eastAsia="宋体" w:cs="宋体"/>
                <w:spacing w:val="-1"/>
                <w:sz w:val="22"/>
                <w:szCs w:val="22"/>
              </w:rPr>
            </w:pPr>
            <w:r>
              <w:rPr>
                <w:rFonts w:hint="eastAsia" w:ascii="宋体" w:hAnsi="宋体" w:eastAsia="宋体" w:cs="宋体"/>
                <w:spacing w:val="-7"/>
              </w:rPr>
              <w:sym w:font="Wingdings" w:char="00A8"/>
            </w:r>
            <w:r>
              <w:rPr>
                <w:rFonts w:hint="eastAsia" w:ascii="宋体" w:hAnsi="宋体" w:eastAsia="宋体" w:cs="宋体"/>
                <w:spacing w:val="-1"/>
                <w:sz w:val="22"/>
                <w:szCs w:val="22"/>
              </w:rPr>
              <w:t>（1）</w:t>
            </w:r>
            <w:r>
              <w:rPr>
                <w:rFonts w:hint="eastAsia" w:ascii="宋体" w:hAnsi="宋体" w:eastAsia="宋体" w:cs="宋体"/>
                <w:spacing w:val="-1"/>
                <w:sz w:val="22"/>
                <w:szCs w:val="22"/>
                <w:lang w:val="en-US" w:eastAsia="zh-CN"/>
              </w:rPr>
              <w:t>主持完成省部级课题1项。</w:t>
            </w:r>
          </w:p>
          <w:p w14:paraId="61C8FCF8">
            <w:pPr>
              <w:pStyle w:val="6"/>
              <w:spacing w:before="50" w:line="360" w:lineRule="auto"/>
              <w:ind w:firstLine="206" w:firstLineChars="100"/>
              <w:rPr>
                <w:rFonts w:hint="default" w:ascii="宋体" w:hAnsi="宋体" w:eastAsia="宋体" w:cs="宋体"/>
                <w:spacing w:val="-1"/>
                <w:sz w:val="22"/>
                <w:szCs w:val="22"/>
                <w:lang w:val="en-US"/>
              </w:rPr>
            </w:pPr>
            <w:r>
              <w:rPr>
                <w:rFonts w:hint="eastAsia" w:ascii="宋体" w:hAnsi="宋体" w:eastAsia="宋体" w:cs="宋体"/>
                <w:spacing w:val="-7"/>
              </w:rPr>
              <w:sym w:font="Wingdings" w:char="00A8"/>
            </w:r>
            <w:r>
              <w:rPr>
                <w:rFonts w:hint="eastAsia" w:ascii="宋体" w:hAnsi="宋体" w:eastAsia="宋体" w:cs="宋体"/>
                <w:spacing w:val="-1"/>
                <w:sz w:val="22"/>
                <w:szCs w:val="22"/>
              </w:rPr>
              <w:t>（2）</w:t>
            </w:r>
            <w:r>
              <w:rPr>
                <w:rFonts w:hint="eastAsia" w:ascii="宋体" w:hAnsi="宋体" w:eastAsia="宋体" w:cs="宋体"/>
                <w:spacing w:val="-1"/>
                <w:sz w:val="22"/>
                <w:szCs w:val="22"/>
                <w:lang w:val="en-US" w:eastAsia="zh-CN"/>
              </w:rPr>
              <w:t>获得国家自然科学基金项目或国家社会科学基金项目成果结项等级为良好以上1项</w:t>
            </w:r>
            <w:r>
              <w:rPr>
                <w:rFonts w:hint="eastAsia" w:cs="宋体"/>
                <w:spacing w:val="-1"/>
                <w:sz w:val="22"/>
                <w:szCs w:val="22"/>
                <w:lang w:val="en-US" w:eastAsia="zh-CN"/>
              </w:rPr>
              <w:t>(</w:t>
            </w:r>
            <w:r>
              <w:rPr>
                <w:rFonts w:hint="eastAsia" w:ascii="宋体" w:hAnsi="宋体" w:eastAsia="宋体" w:cs="宋体"/>
                <w:spacing w:val="-1"/>
                <w:sz w:val="22"/>
                <w:szCs w:val="22"/>
                <w:lang w:val="en-US" w:eastAsia="zh-CN"/>
              </w:rPr>
              <w:t>排名前三</w:t>
            </w:r>
            <w:r>
              <w:rPr>
                <w:rFonts w:hint="eastAsia" w:cs="宋体"/>
                <w:spacing w:val="-1"/>
                <w:sz w:val="22"/>
                <w:szCs w:val="22"/>
                <w:lang w:val="en-US" w:eastAsia="zh-CN"/>
              </w:rPr>
              <w:t>)</w:t>
            </w:r>
            <w:r>
              <w:rPr>
                <w:rFonts w:hint="eastAsia" w:ascii="宋体" w:hAnsi="宋体" w:eastAsia="宋体" w:cs="宋体"/>
                <w:spacing w:val="-1"/>
                <w:sz w:val="22"/>
                <w:szCs w:val="22"/>
                <w:lang w:val="en-US" w:eastAsia="zh-CN"/>
              </w:rPr>
              <w:t>，或省哲学社会科学优秀成果二等奖以上1项</w:t>
            </w:r>
            <w:r>
              <w:rPr>
                <w:rFonts w:hint="eastAsia" w:cs="宋体"/>
                <w:spacing w:val="-1"/>
                <w:sz w:val="22"/>
                <w:szCs w:val="22"/>
                <w:lang w:val="en-US" w:eastAsia="zh-CN"/>
              </w:rPr>
              <w:t>(</w:t>
            </w:r>
            <w:r>
              <w:rPr>
                <w:rFonts w:hint="eastAsia" w:ascii="宋体" w:hAnsi="宋体" w:eastAsia="宋体" w:cs="宋体"/>
                <w:spacing w:val="-1"/>
                <w:sz w:val="22"/>
                <w:szCs w:val="22"/>
                <w:lang w:val="en-US" w:eastAsia="zh-CN"/>
              </w:rPr>
              <w:t>排名前三</w:t>
            </w:r>
            <w:r>
              <w:rPr>
                <w:rFonts w:hint="eastAsia" w:cs="宋体"/>
                <w:spacing w:val="-1"/>
                <w:sz w:val="22"/>
                <w:szCs w:val="22"/>
                <w:lang w:val="en-US" w:eastAsia="zh-CN"/>
              </w:rPr>
              <w:t>)。</w:t>
            </w:r>
          </w:p>
          <w:p w14:paraId="60860E5E">
            <w:pPr>
              <w:pStyle w:val="6"/>
              <w:spacing w:before="49" w:line="360" w:lineRule="auto"/>
              <w:ind w:right="106" w:firstLine="206" w:firstLineChars="100"/>
              <w:rPr>
                <w:rFonts w:hint="eastAsia" w:ascii="宋体" w:hAnsi="宋体" w:eastAsia="宋体" w:cs="宋体"/>
                <w:spacing w:val="-1"/>
                <w:sz w:val="22"/>
                <w:szCs w:val="22"/>
                <w:lang w:val="en-US" w:eastAsia="zh-CN"/>
              </w:rPr>
            </w:pPr>
            <w:r>
              <w:rPr>
                <w:rFonts w:hint="eastAsia" w:ascii="宋体" w:hAnsi="宋体" w:eastAsia="宋体" w:cs="宋体"/>
                <w:spacing w:val="-7"/>
              </w:rPr>
              <w:sym w:font="Wingdings" w:char="00A8"/>
            </w:r>
            <w:r>
              <w:rPr>
                <w:rFonts w:hint="eastAsia" w:ascii="宋体" w:hAnsi="宋体" w:eastAsia="宋体" w:cs="宋体"/>
                <w:spacing w:val="-1"/>
                <w:sz w:val="22"/>
                <w:szCs w:val="22"/>
              </w:rPr>
              <w:t>（3）</w:t>
            </w:r>
            <w:r>
              <w:rPr>
                <w:rFonts w:hint="eastAsia" w:ascii="宋体" w:hAnsi="宋体" w:eastAsia="宋体" w:cs="宋体"/>
                <w:spacing w:val="-1"/>
                <w:sz w:val="22"/>
                <w:szCs w:val="22"/>
                <w:lang w:val="en-US" w:eastAsia="zh-CN"/>
              </w:rPr>
              <w:t>入选“珠江人才计划”“广东特支计划”等省部级以上人才计划。</w:t>
            </w:r>
          </w:p>
          <w:p w14:paraId="218A138C">
            <w:pPr>
              <w:pStyle w:val="6"/>
              <w:spacing w:before="49" w:line="360" w:lineRule="auto"/>
              <w:ind w:right="106" w:firstLine="206" w:firstLineChars="100"/>
              <w:rPr>
                <w:rFonts w:hint="eastAsia" w:ascii="宋体" w:hAnsi="宋体" w:eastAsia="宋体" w:cs="宋体"/>
                <w:spacing w:val="-1"/>
                <w:sz w:val="22"/>
                <w:szCs w:val="22"/>
                <w:lang w:val="en-US" w:eastAsia="zh-CN"/>
              </w:rPr>
            </w:pPr>
            <w:r>
              <w:rPr>
                <w:rFonts w:hint="eastAsia" w:ascii="宋体" w:hAnsi="宋体" w:eastAsia="宋体" w:cs="宋体"/>
                <w:spacing w:val="-7"/>
              </w:rPr>
              <w:sym w:font="Wingdings" w:char="00A8"/>
            </w:r>
            <w:r>
              <w:rPr>
                <w:rFonts w:hint="eastAsia" w:ascii="宋体" w:hAnsi="宋体" w:eastAsia="宋体" w:cs="宋体"/>
                <w:spacing w:val="-1"/>
                <w:sz w:val="22"/>
                <w:szCs w:val="22"/>
              </w:rPr>
              <w:t>（</w:t>
            </w:r>
            <w:r>
              <w:rPr>
                <w:rFonts w:hint="eastAsia" w:cs="宋体"/>
                <w:spacing w:val="-1"/>
                <w:sz w:val="22"/>
                <w:szCs w:val="22"/>
                <w:lang w:val="en-US" w:eastAsia="zh-CN"/>
              </w:rPr>
              <w:t>4</w:t>
            </w:r>
            <w:r>
              <w:rPr>
                <w:rFonts w:hint="eastAsia" w:ascii="宋体" w:hAnsi="宋体" w:eastAsia="宋体" w:cs="宋体"/>
                <w:spacing w:val="-1"/>
                <w:sz w:val="22"/>
                <w:szCs w:val="22"/>
              </w:rPr>
              <w:t>）</w:t>
            </w:r>
            <w:r>
              <w:rPr>
                <w:rFonts w:hint="eastAsia" w:ascii="宋体" w:hAnsi="宋体" w:eastAsia="宋体" w:cs="宋体"/>
                <w:spacing w:val="-1"/>
                <w:sz w:val="22"/>
                <w:szCs w:val="22"/>
                <w:lang w:val="en-US" w:eastAsia="zh-CN"/>
              </w:rPr>
              <w:t>在粤东西北地区和基层一线从事哲学社会科学研究工作10年以上，各年度考核或绩效考核为称职（合格）以上等次。</w:t>
            </w:r>
          </w:p>
          <w:p w14:paraId="780248A3">
            <w:pPr>
              <w:pStyle w:val="6"/>
              <w:spacing w:before="49" w:line="360" w:lineRule="auto"/>
              <w:ind w:left="119" w:right="106"/>
              <w:rPr>
                <w:rFonts w:hint="eastAsia" w:ascii="宋体" w:hAnsi="宋体" w:eastAsia="宋体" w:cs="宋体"/>
                <w:sz w:val="22"/>
                <w:szCs w:val="22"/>
              </w:rPr>
            </w:pPr>
            <w:r>
              <w:rPr>
                <w:rFonts w:hint="eastAsia" w:ascii="宋体" w:hAnsi="宋体" w:eastAsia="宋体" w:cs="宋体"/>
                <w:sz w:val="22"/>
                <w:szCs w:val="22"/>
              </w:rPr>
              <w:t>2.海外高层次引进人才：国外取得硕士及以上学位证书及教育部认证报告或国外高等院校、科研机构进修证明材料或由我国驻所在</w:t>
            </w:r>
            <w:r>
              <w:rPr>
                <w:rFonts w:hint="eastAsia" w:ascii="宋体" w:hAnsi="宋体" w:eastAsia="宋体" w:cs="宋体"/>
                <w:spacing w:val="-1"/>
                <w:sz w:val="22"/>
                <w:szCs w:val="22"/>
              </w:rPr>
              <w:t>国的使(领)馆出具全球五百强</w:t>
            </w:r>
            <w:r>
              <w:rPr>
                <w:rFonts w:hint="eastAsia" w:ascii="宋体" w:hAnsi="宋体" w:eastAsia="宋体" w:cs="宋体"/>
                <w:sz w:val="22"/>
                <w:szCs w:val="22"/>
              </w:rPr>
              <w:t>企业的任职证明，工作能力、业绩成果材料的真实性由国内三位及以上同行专家进行专业鉴定。（业绩材料国外</w:t>
            </w:r>
            <w:r>
              <w:rPr>
                <w:rFonts w:hint="eastAsia" w:ascii="宋体" w:hAnsi="宋体" w:eastAsia="宋体" w:cs="宋体"/>
                <w:spacing w:val="-1"/>
                <w:sz w:val="22"/>
                <w:szCs w:val="22"/>
              </w:rPr>
              <w:t>取得、回国后首次申报职称）</w:t>
            </w:r>
          </w:p>
          <w:p w14:paraId="441ACAAF">
            <w:pPr>
              <w:pStyle w:val="6"/>
              <w:spacing w:before="50" w:line="360" w:lineRule="auto"/>
              <w:ind w:left="132"/>
              <w:rPr>
                <w:rFonts w:hint="eastAsia" w:ascii="宋体" w:hAnsi="宋体" w:eastAsia="宋体" w:cs="宋体"/>
                <w:spacing w:val="-2"/>
                <w:sz w:val="22"/>
                <w:szCs w:val="22"/>
              </w:rPr>
            </w:pPr>
            <w:r>
              <w:rPr>
                <w:rFonts w:hint="eastAsia" w:ascii="宋体" w:hAnsi="宋体" w:eastAsia="宋体" w:cs="宋体"/>
                <w:spacing w:val="-1"/>
                <w:sz w:val="22"/>
                <w:szCs w:val="22"/>
              </w:rPr>
              <w:t>3.在深工作的港澳台专业人才：执行《关于推进粤港澳</w:t>
            </w:r>
            <w:r>
              <w:rPr>
                <w:rFonts w:hint="eastAsia" w:ascii="宋体" w:hAnsi="宋体" w:eastAsia="宋体" w:cs="宋体"/>
                <w:spacing w:val="-2"/>
                <w:sz w:val="22"/>
                <w:szCs w:val="22"/>
              </w:rPr>
              <w:t>大湾区职称评价和职业资格认可的实施方案》(粤人社规〔2019〕38号）有关规定。</w:t>
            </w:r>
          </w:p>
          <w:p w14:paraId="3BCF6505">
            <w:pPr>
              <w:pStyle w:val="6"/>
              <w:spacing w:before="50" w:line="360" w:lineRule="auto"/>
              <w:ind w:left="132"/>
              <w:rPr>
                <w:rFonts w:hint="eastAsia" w:ascii="宋体" w:hAnsi="宋体" w:eastAsia="宋体" w:cs="宋体"/>
              </w:rPr>
            </w:pPr>
            <w:r>
              <w:rPr>
                <w:rFonts w:hint="eastAsia" w:ascii="宋体" w:hAnsi="宋体" w:eastAsia="宋体" w:cs="宋体"/>
                <w:spacing w:val="-1"/>
                <w:sz w:val="22"/>
                <w:szCs w:val="22"/>
              </w:rPr>
              <w:t>4.国际职业证书认可情况：根据《深圳市国际职业资格视同职称认可目录（202</w:t>
            </w:r>
            <w:r>
              <w:rPr>
                <w:rFonts w:hint="default" w:cs="宋体"/>
                <w:spacing w:val="-1"/>
                <w:sz w:val="22"/>
                <w:szCs w:val="22"/>
                <w:lang w:val="en-US"/>
              </w:rPr>
              <w:t>4</w:t>
            </w:r>
            <w:r>
              <w:rPr>
                <w:rFonts w:hint="eastAsia" w:ascii="宋体" w:hAnsi="宋体" w:eastAsia="宋体" w:cs="宋体"/>
                <w:spacing w:val="-1"/>
                <w:sz w:val="22"/>
                <w:szCs w:val="22"/>
              </w:rPr>
              <w:t>年）》规定。</w:t>
            </w:r>
          </w:p>
        </w:tc>
      </w:tr>
      <w:tr w14:paraId="60D88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6" w:hRule="atLeast"/>
        </w:trPr>
        <w:tc>
          <w:tcPr>
            <w:tcW w:w="15618" w:type="dxa"/>
            <w:vAlign w:val="top"/>
          </w:tcPr>
          <w:p w14:paraId="36B15FB1">
            <w:pPr>
              <w:pStyle w:val="6"/>
              <w:spacing w:before="182" w:line="221" w:lineRule="auto"/>
              <w:ind w:left="152"/>
              <w:rPr>
                <w:rFonts w:hint="eastAsia" w:ascii="宋体" w:hAnsi="宋体" w:eastAsia="宋体" w:cs="宋体"/>
              </w:rPr>
            </w:pPr>
            <w:r>
              <w:rPr>
                <w:rFonts w:hint="eastAsia" w:ascii="宋体" w:hAnsi="宋体" w:eastAsia="宋体" w:cs="宋体"/>
                <w:spacing w:val="-3"/>
                <w14:textOutline w14:w="4013" w14:cap="sq" w14:cmpd="sng">
                  <w14:solidFill>
                    <w14:srgbClr w14:val="000000"/>
                  </w14:solidFill>
                  <w14:prstDash w14:val="solid"/>
                  <w14:bevel/>
                </w14:textOutline>
              </w:rPr>
              <w:t>自评符合学历资历条件情况</w:t>
            </w:r>
          </w:p>
          <w:p w14:paraId="5FDB710D">
            <w:pPr>
              <w:pStyle w:val="6"/>
              <w:spacing w:before="161" w:line="360" w:lineRule="auto"/>
              <w:ind w:left="119"/>
              <w:rPr>
                <w:rFonts w:hint="eastAsia" w:ascii="宋体" w:hAnsi="宋体" w:eastAsia="宋体" w:cs="宋体"/>
              </w:rPr>
            </w:pPr>
            <w:r>
              <w:rPr>
                <w:rFonts w:hint="eastAsia" w:ascii="宋体" w:hAnsi="宋体" w:eastAsia="宋体" w:cs="宋体"/>
              </w:rPr>
              <w:t>一、普通申报依据</w:t>
            </w:r>
            <w:r>
              <w:rPr>
                <w:rFonts w:hint="eastAsia" w:ascii="宋体" w:hAnsi="宋体" w:eastAsia="宋体" w:cs="宋体"/>
                <w:spacing w:val="-12"/>
              </w:rPr>
              <w:t>：（</w:t>
            </w:r>
            <w:r>
              <w:rPr>
                <w:rFonts w:hint="eastAsia" w:ascii="宋体" w:hAnsi="宋体" w:eastAsia="宋体" w:cs="宋体"/>
              </w:rPr>
              <w:t>粤人社规【</w:t>
            </w:r>
            <w:r>
              <w:rPr>
                <w:rFonts w:hint="eastAsia" w:cs="宋体"/>
                <w:lang w:val="en-US" w:eastAsia="zh-CN"/>
              </w:rPr>
              <w:t>2021</w:t>
            </w:r>
            <w:r>
              <w:rPr>
                <w:rFonts w:hint="eastAsia" w:ascii="宋体" w:hAnsi="宋体" w:eastAsia="宋体" w:cs="宋体"/>
              </w:rPr>
              <w:t>】</w:t>
            </w:r>
            <w:r>
              <w:rPr>
                <w:rFonts w:hint="eastAsia" w:cs="宋体"/>
                <w:lang w:val="en-US" w:eastAsia="zh-CN"/>
              </w:rPr>
              <w:t>8</w:t>
            </w:r>
            <w:r>
              <w:rPr>
                <w:rFonts w:hint="eastAsia" w:ascii="宋体" w:hAnsi="宋体" w:eastAsia="宋体" w:cs="宋体"/>
              </w:rPr>
              <w:t>号）</w:t>
            </w:r>
            <w:r>
              <w:rPr>
                <w:rFonts w:hint="eastAsia" w:cs="宋体"/>
                <w:lang w:eastAsia="zh-CN"/>
              </w:rPr>
              <w:t>附件</w:t>
            </w:r>
            <w:r>
              <w:rPr>
                <w:rFonts w:hint="eastAsia" w:ascii="宋体" w:hAnsi="宋体" w:eastAsia="宋体" w:cs="宋体"/>
              </w:rPr>
              <w:t>第三章</w:t>
            </w:r>
            <w:r>
              <w:rPr>
                <w:rFonts w:hint="eastAsia" w:cs="宋体"/>
                <w:lang w:eastAsia="zh-CN"/>
              </w:rPr>
              <w:t>三</w:t>
            </w:r>
            <w:r>
              <w:rPr>
                <w:rFonts w:hint="eastAsia" w:ascii="宋体" w:hAnsi="宋体" w:eastAsia="宋体" w:cs="宋体"/>
              </w:rPr>
              <w:t>（一）学历资历条件</w:t>
            </w:r>
          </w:p>
          <w:p w14:paraId="30052355">
            <w:pPr>
              <w:pStyle w:val="6"/>
              <w:spacing w:before="277" w:line="360" w:lineRule="auto"/>
              <w:ind w:left="119"/>
              <w:rPr>
                <w:rFonts w:hint="eastAsia" w:ascii="宋体" w:hAnsi="宋体" w:eastAsia="宋体" w:cs="宋体"/>
              </w:rPr>
            </w:pPr>
            <w:r>
              <w:rPr>
                <w:rFonts w:hint="eastAsia" w:ascii="宋体" w:hAnsi="宋体" w:eastAsia="宋体" w:cs="宋体"/>
                <w:spacing w:val="1"/>
              </w:rPr>
              <w:t>二、转系列（专业）申报依据</w:t>
            </w:r>
            <w:r>
              <w:rPr>
                <w:rFonts w:hint="eastAsia" w:ascii="宋体" w:hAnsi="宋体" w:eastAsia="宋体" w:cs="宋体"/>
                <w:spacing w:val="-17"/>
              </w:rPr>
              <w:t>：（</w:t>
            </w:r>
            <w:r>
              <w:rPr>
                <w:rFonts w:hint="eastAsia" w:ascii="宋体" w:hAnsi="宋体" w:eastAsia="宋体" w:cs="宋体"/>
                <w:spacing w:val="1"/>
              </w:rPr>
              <w:t>粤人发【200</w:t>
            </w:r>
            <w:r>
              <w:rPr>
                <w:rFonts w:hint="eastAsia" w:ascii="宋体" w:hAnsi="宋体" w:eastAsia="宋体" w:cs="宋体"/>
              </w:rPr>
              <w:t>7】197号）有关规定执行。</w:t>
            </w:r>
          </w:p>
          <w:p w14:paraId="1128D312">
            <w:pPr>
              <w:pStyle w:val="6"/>
              <w:spacing w:before="237" w:line="360" w:lineRule="auto"/>
              <w:ind w:left="116"/>
              <w:rPr>
                <w:rFonts w:hint="eastAsia" w:ascii="宋体" w:hAnsi="宋体" w:eastAsia="宋体" w:cs="宋体"/>
              </w:rPr>
            </w:pPr>
            <w:r>
              <w:rPr>
                <w:rFonts w:hint="eastAsia" w:ascii="宋体" w:hAnsi="宋体" w:eastAsia="宋体" w:cs="宋体"/>
                <w:spacing w:val="-1"/>
              </w:rPr>
              <w:t>三、破格申报依据查阅</w:t>
            </w:r>
          </w:p>
          <w:p w14:paraId="5CF4B392">
            <w:pPr>
              <w:pStyle w:val="6"/>
              <w:spacing w:before="49" w:line="360" w:lineRule="auto"/>
              <w:ind w:left="132"/>
              <w:rPr>
                <w:rFonts w:hint="eastAsia" w:ascii="宋体" w:hAnsi="宋体" w:eastAsia="宋体" w:cs="宋体"/>
              </w:rPr>
            </w:pPr>
            <w:r>
              <w:rPr>
                <w:rFonts w:hint="eastAsia" w:ascii="宋体" w:hAnsi="宋体" w:eastAsia="宋体" w:cs="宋体"/>
                <w:spacing w:val="-2"/>
              </w:rPr>
              <w:t>1.《深圳市职称评审申报指南》（20</w:t>
            </w:r>
            <w:r>
              <w:rPr>
                <w:rFonts w:hint="default" w:cs="宋体"/>
                <w:spacing w:val="-2"/>
                <w:lang w:val="en-US"/>
              </w:rPr>
              <w:t>2</w:t>
            </w:r>
            <w:r>
              <w:rPr>
                <w:rFonts w:hint="eastAsia" w:cs="宋体"/>
                <w:spacing w:val="-2"/>
                <w:lang w:val="en-US" w:eastAsia="zh-CN"/>
              </w:rPr>
              <w:t>5</w:t>
            </w:r>
            <w:r>
              <w:rPr>
                <w:rFonts w:hint="eastAsia" w:ascii="宋体" w:hAnsi="宋体" w:eastAsia="宋体" w:cs="宋体"/>
                <w:spacing w:val="-2"/>
              </w:rPr>
              <w:t>年）</w:t>
            </w:r>
          </w:p>
          <w:p w14:paraId="3FF59C9F">
            <w:pPr>
              <w:pStyle w:val="6"/>
              <w:spacing w:before="49" w:line="360" w:lineRule="auto"/>
              <w:ind w:left="119"/>
              <w:rPr>
                <w:rFonts w:hint="eastAsia" w:ascii="宋体" w:hAnsi="宋体" w:eastAsia="宋体" w:cs="宋体"/>
              </w:rPr>
            </w:pPr>
            <w:r>
              <w:rPr>
                <w:rFonts w:hint="eastAsia" w:ascii="宋体" w:hAnsi="宋体" w:eastAsia="宋体" w:cs="宋体"/>
              </w:rPr>
              <w:t>2.《深圳市职称评审申报指南》之《深圳市国际职业资</w:t>
            </w:r>
            <w:r>
              <w:rPr>
                <w:rFonts w:hint="eastAsia" w:ascii="宋体" w:hAnsi="宋体" w:eastAsia="宋体" w:cs="宋体"/>
                <w:spacing w:val="-1"/>
              </w:rPr>
              <w:t>格视同职称认可目录》</w:t>
            </w:r>
          </w:p>
        </w:tc>
      </w:tr>
      <w:tr w14:paraId="6E609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9" w:hRule="atLeast"/>
        </w:trPr>
        <w:tc>
          <w:tcPr>
            <w:tcW w:w="15618" w:type="dxa"/>
            <w:vAlign w:val="top"/>
          </w:tcPr>
          <w:p w14:paraId="001984E3">
            <w:pPr>
              <w:pStyle w:val="6"/>
              <w:spacing w:before="49" w:line="360" w:lineRule="auto"/>
              <w:ind w:left="115"/>
              <w:rPr>
                <w:rFonts w:hint="eastAsia" w:ascii="宋体" w:hAnsi="宋体" w:eastAsia="宋体" w:cs="宋体"/>
              </w:rPr>
            </w:pPr>
            <w:r>
              <w:rPr>
                <w:rFonts w:hint="eastAsia" w:ascii="宋体" w:hAnsi="宋体" w:eastAsia="宋体" w:cs="宋体"/>
                <w:color w:val="FF0000"/>
                <w:spacing w:val="-4"/>
              </w:rPr>
              <w:t>佐证材料清单（请在具备材料的选项打“√”)</w:t>
            </w:r>
          </w:p>
          <w:p w14:paraId="2CE2E3E5">
            <w:pPr>
              <w:pStyle w:val="6"/>
              <w:spacing w:before="162" w:line="360" w:lineRule="auto"/>
              <w:ind w:left="119"/>
              <w:rPr>
                <w:rFonts w:hint="eastAsia" w:ascii="宋体" w:hAnsi="宋体" w:eastAsia="宋体" w:cs="宋体"/>
              </w:rPr>
            </w:pPr>
            <w:r>
              <w:rPr>
                <w:rFonts w:hint="eastAsia" w:ascii="宋体" w:hAnsi="宋体" w:eastAsia="宋体" w:cs="宋体"/>
                <w:spacing w:val="-1"/>
              </w:rPr>
              <w:t>一、普通申报符合文件的材料：</w:t>
            </w:r>
          </w:p>
          <w:p w14:paraId="538A2415">
            <w:pPr>
              <w:pStyle w:val="6"/>
              <w:spacing w:before="165" w:line="360" w:lineRule="auto"/>
              <w:ind w:left="132"/>
              <w:rPr>
                <w:rFonts w:hint="eastAsia" w:ascii="宋体" w:hAnsi="宋体" w:eastAsia="宋体" w:cs="宋体"/>
              </w:rPr>
            </w:pPr>
            <w:r>
              <w:rPr>
                <w:rFonts w:hint="eastAsia" w:ascii="宋体" w:hAnsi="宋体" w:eastAsia="宋体" w:cs="宋体"/>
                <w:spacing w:val="-4"/>
              </w:rPr>
              <w:t>1.学历证书</w:t>
            </w:r>
          </w:p>
          <w:p w14:paraId="26FA631C">
            <w:pPr>
              <w:spacing w:line="360" w:lineRule="auto"/>
              <w:ind w:firstLine="444" w:firstLineChars="200"/>
              <w:rPr>
                <w:rFonts w:hint="eastAsia" w:ascii="宋体" w:hAnsi="宋体" w:eastAsia="宋体" w:cs="宋体"/>
                <w:snapToGrid w:val="0"/>
                <w:color w:val="000000"/>
                <w:spacing w:val="1"/>
                <w:kern w:val="0"/>
                <w:sz w:val="22"/>
                <w:szCs w:val="22"/>
                <w:lang w:val="en-US" w:eastAsia="zh-CN" w:bidi="ar-SA"/>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snapToGrid w:val="0"/>
                <w:color w:val="000000"/>
                <w:spacing w:val="1"/>
                <w:kern w:val="0"/>
                <w:sz w:val="22"/>
                <w:szCs w:val="22"/>
                <w:lang w:val="en-US" w:eastAsia="en-US" w:bidi="ar-SA"/>
              </w:rPr>
              <w:t>具备博士学位，取得助理研究员职称后，从事研究工作满2年</w:t>
            </w:r>
          </w:p>
          <w:p w14:paraId="3D1C751C">
            <w:pPr>
              <w:spacing w:line="360" w:lineRule="auto"/>
              <w:ind w:firstLine="444" w:firstLineChars="200"/>
              <w:rPr>
                <w:rFonts w:hint="eastAsia" w:ascii="宋体" w:hAnsi="宋体" w:eastAsia="宋体" w:cs="宋体"/>
                <w:snapToGrid w:val="0"/>
                <w:color w:val="000000"/>
                <w:spacing w:val="1"/>
                <w:kern w:val="0"/>
                <w:sz w:val="22"/>
                <w:szCs w:val="22"/>
                <w:lang w:val="en-US" w:eastAsia="en-US" w:bidi="ar-SA"/>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snapToGrid w:val="0"/>
                <w:color w:val="000000"/>
                <w:spacing w:val="1"/>
                <w:kern w:val="0"/>
                <w:sz w:val="22"/>
                <w:szCs w:val="22"/>
                <w:lang w:val="en-US" w:eastAsia="en-US" w:bidi="ar-SA"/>
              </w:rPr>
              <w:t>具备博士学位，从事研究工作满3年</w:t>
            </w:r>
          </w:p>
          <w:p w14:paraId="29EFD0FE">
            <w:pPr>
              <w:spacing w:line="360" w:lineRule="auto"/>
              <w:ind w:firstLine="444" w:firstLineChars="200"/>
              <w:rPr>
                <w:rFonts w:hint="eastAsia" w:ascii="宋体" w:hAnsi="宋体" w:eastAsia="宋体" w:cs="宋体"/>
                <w:snapToGrid w:val="0"/>
                <w:color w:val="000000"/>
                <w:spacing w:val="1"/>
                <w:kern w:val="0"/>
                <w:sz w:val="22"/>
                <w:szCs w:val="22"/>
                <w:lang w:val="en-US" w:eastAsia="en-US" w:bidi="ar-SA"/>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snapToGrid w:val="0"/>
                <w:color w:val="000000"/>
                <w:spacing w:val="1"/>
                <w:kern w:val="0"/>
                <w:sz w:val="22"/>
                <w:szCs w:val="22"/>
                <w:lang w:val="en-US" w:eastAsia="en-US" w:bidi="ar-SA"/>
              </w:rPr>
              <w:t>具备硕士学位或第二学士学位,或具备本科学历或学士学位或技工院校预备技师（技师）班毕业，取得助理研究员职称后，从事研究工作满5年</w:t>
            </w:r>
          </w:p>
          <w:p w14:paraId="541CBA37">
            <w:pPr>
              <w:spacing w:line="360" w:lineRule="auto"/>
              <w:ind w:left="0" w:leftChars="0" w:firstLine="219" w:firstLineChars="99"/>
              <w:rPr>
                <w:rFonts w:hint="eastAsia" w:ascii="宋体" w:hAnsi="宋体" w:eastAsia="宋体" w:cs="宋体"/>
                <w:snapToGrid w:val="0"/>
                <w:color w:val="000000"/>
                <w:spacing w:val="1"/>
                <w:kern w:val="0"/>
                <w:sz w:val="22"/>
                <w:szCs w:val="22"/>
                <w:lang w:val="en-US" w:eastAsia="en-US" w:bidi="ar-SA"/>
              </w:rPr>
            </w:pPr>
            <w:r>
              <w:rPr>
                <w:rFonts w:hint="eastAsia" w:ascii="宋体" w:hAnsi="宋体" w:eastAsia="宋体" w:cs="宋体"/>
                <w:snapToGrid w:val="0"/>
                <w:color w:val="000000"/>
                <w:spacing w:val="1"/>
                <w:kern w:val="0"/>
                <w:sz w:val="22"/>
                <w:szCs w:val="22"/>
                <w:lang w:val="en-US" w:eastAsia="en-US" w:bidi="ar-SA"/>
              </w:rPr>
              <w:t>2.职称/职业证书</w:t>
            </w:r>
          </w:p>
          <w:p w14:paraId="38D1266F">
            <w:pPr>
              <w:spacing w:line="360" w:lineRule="auto"/>
              <w:ind w:firstLine="444" w:firstLineChars="200"/>
              <w:rPr>
                <w:rFonts w:hint="eastAsia" w:ascii="宋体" w:hAnsi="宋体" w:eastAsia="宋体" w:cs="宋体"/>
                <w:snapToGrid w:val="0"/>
                <w:color w:val="000000"/>
                <w:spacing w:val="1"/>
                <w:kern w:val="0"/>
                <w:sz w:val="22"/>
                <w:szCs w:val="22"/>
                <w:lang w:val="en-US" w:eastAsia="en-US" w:bidi="ar-SA"/>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snapToGrid w:val="0"/>
                <w:color w:val="000000"/>
                <w:spacing w:val="1"/>
                <w:kern w:val="0"/>
                <w:sz w:val="22"/>
                <w:szCs w:val="22"/>
                <w:lang w:val="en-US" w:eastAsia="en-US" w:bidi="ar-SA"/>
              </w:rPr>
              <w:t>职称证书</w:t>
            </w:r>
          </w:p>
          <w:p w14:paraId="198F8720">
            <w:pPr>
              <w:spacing w:line="360" w:lineRule="auto"/>
              <w:ind w:firstLine="444" w:firstLineChars="200"/>
              <w:rPr>
                <w:rFonts w:hint="eastAsia" w:ascii="宋体" w:hAnsi="宋体" w:eastAsia="宋体" w:cs="宋体"/>
                <w:snapToGrid w:val="0"/>
                <w:color w:val="000000"/>
                <w:spacing w:val="1"/>
                <w:kern w:val="0"/>
                <w:sz w:val="22"/>
                <w:szCs w:val="22"/>
                <w:lang w:val="en-US" w:eastAsia="en-US" w:bidi="ar-SA"/>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snapToGrid w:val="0"/>
                <w:color w:val="000000"/>
                <w:spacing w:val="1"/>
                <w:kern w:val="0"/>
                <w:sz w:val="22"/>
                <w:szCs w:val="22"/>
                <w:lang w:val="en-US" w:eastAsia="en-US" w:bidi="ar-SA"/>
              </w:rPr>
              <w:t>职业证书</w:t>
            </w:r>
          </w:p>
          <w:p w14:paraId="70E05B23">
            <w:pPr>
              <w:pStyle w:val="6"/>
              <w:spacing w:before="186" w:line="360" w:lineRule="auto"/>
              <w:ind w:left="120"/>
              <w:rPr>
                <w:rFonts w:hint="eastAsia" w:ascii="宋体" w:hAnsi="宋体" w:eastAsia="宋体" w:cs="宋体"/>
              </w:rPr>
            </w:pPr>
            <w:r>
              <w:rPr>
                <w:rFonts w:hint="eastAsia" w:ascii="宋体" w:hAnsi="宋体" w:eastAsia="宋体" w:cs="宋体"/>
                <w:position w:val="19"/>
              </w:rPr>
              <w:t>3.国内职业资格证书（参照《深圳市</w:t>
            </w:r>
            <w:r>
              <w:rPr>
                <w:rFonts w:hint="eastAsia" w:ascii="宋体" w:hAnsi="宋体" w:eastAsia="宋体" w:cs="宋体"/>
                <w:spacing w:val="-1"/>
                <w:position w:val="19"/>
              </w:rPr>
              <w:t>职称评审申报指南》的附录202</w:t>
            </w:r>
            <w:r>
              <w:rPr>
                <w:rFonts w:hint="eastAsia" w:cs="宋体"/>
                <w:spacing w:val="-1"/>
                <w:position w:val="19"/>
                <w:lang w:val="en-US" w:eastAsia="zh-CN"/>
              </w:rPr>
              <w:t>5</w:t>
            </w:r>
            <w:r>
              <w:rPr>
                <w:rFonts w:hint="eastAsia" w:ascii="宋体" w:hAnsi="宋体" w:eastAsia="宋体" w:cs="宋体"/>
                <w:spacing w:val="-1"/>
                <w:position w:val="19"/>
              </w:rPr>
              <w:t>年度职业资格与职称对应情况表）</w:t>
            </w:r>
          </w:p>
          <w:p w14:paraId="04D7814A">
            <w:pPr>
              <w:pStyle w:val="6"/>
              <w:spacing w:before="1" w:line="360" w:lineRule="auto"/>
              <w:ind w:left="115"/>
              <w:rPr>
                <w:rFonts w:hint="eastAsia" w:ascii="宋体" w:hAnsi="宋体" w:eastAsia="宋体" w:cs="宋体"/>
              </w:rPr>
            </w:pPr>
            <w:r>
              <w:rPr>
                <w:rFonts w:hint="eastAsia" w:ascii="宋体" w:hAnsi="宋体" w:eastAsia="宋体" w:cs="宋体"/>
              </w:rPr>
              <w:t>4.国际职业资格证书《深圳市国际职业资格视同</w:t>
            </w:r>
            <w:r>
              <w:rPr>
                <w:rFonts w:hint="eastAsia" w:ascii="宋体" w:hAnsi="宋体" w:eastAsia="宋体" w:cs="宋体"/>
                <w:spacing w:val="-1"/>
              </w:rPr>
              <w:t>职称认可目录》</w:t>
            </w:r>
            <w:r>
              <w:rPr>
                <w:rFonts w:hint="eastAsia" w:cs="宋体"/>
                <w:spacing w:val="-1"/>
                <w:lang w:eastAsia="zh-CN"/>
              </w:rPr>
              <w:t>如有此项在方框中填写</w:t>
            </w:r>
            <w:r>
              <w:rPr>
                <w:rFonts w:hint="eastAsia" w:cs="宋体"/>
                <w:spacing w:val="-1"/>
                <w:lang w:val="en-US" w:eastAsia="zh-CN"/>
              </w:rPr>
              <w:t xml:space="preserve"> </w:t>
            </w:r>
            <w:r>
              <w:rPr>
                <w:rFonts w:hint="eastAsia" w:ascii="宋体" w:hAnsi="宋体" w:eastAsia="宋体" w:cs="宋体"/>
                <w:snapToGrid w:val="0"/>
                <w:color w:val="000000"/>
                <w:spacing w:val="1"/>
                <w:kern w:val="0"/>
                <w:sz w:val="22"/>
                <w:szCs w:val="22"/>
                <w:lang w:val="en-US" w:eastAsia="en-US" w:bidi="ar-SA"/>
              </w:rPr>
              <w:sym w:font="Wingdings" w:char="00A8"/>
            </w:r>
            <w:r>
              <w:rPr>
                <w:rFonts w:hint="eastAsia" w:cs="宋体"/>
                <w:spacing w:val="-1"/>
                <w:lang w:eastAsia="zh-CN"/>
              </w:rPr>
              <w:t>（</w:t>
            </w:r>
            <w:r>
              <w:rPr>
                <w:rFonts w:hint="eastAsia" w:cs="宋体"/>
                <w:spacing w:val="-1"/>
                <w:lang w:val="en-US" w:eastAsia="zh-CN"/>
              </w:rPr>
              <w:t xml:space="preserve">                </w:t>
            </w:r>
            <w:r>
              <w:rPr>
                <w:rFonts w:hint="eastAsia" w:cs="宋体"/>
                <w:spacing w:val="-1"/>
                <w:lang w:eastAsia="zh-CN"/>
              </w:rPr>
              <w:t>）</w:t>
            </w:r>
          </w:p>
        </w:tc>
      </w:tr>
      <w:tr w14:paraId="094E7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4" w:hRule="atLeast"/>
        </w:trPr>
        <w:tc>
          <w:tcPr>
            <w:tcW w:w="15618" w:type="dxa"/>
            <w:vAlign w:val="top"/>
          </w:tcPr>
          <w:p w14:paraId="74556383">
            <w:pPr>
              <w:spacing w:line="288" w:lineRule="auto"/>
              <w:rPr>
                <w:rFonts w:hint="eastAsia" w:ascii="宋体" w:hAnsi="宋体" w:eastAsia="宋体" w:cs="宋体"/>
                <w:sz w:val="21"/>
              </w:rPr>
            </w:pPr>
          </w:p>
          <w:p w14:paraId="00477601">
            <w:pPr>
              <w:pStyle w:val="6"/>
              <w:spacing w:before="71" w:line="221" w:lineRule="auto"/>
              <w:ind w:left="152"/>
              <w:rPr>
                <w:rFonts w:hint="eastAsia" w:ascii="宋体" w:hAnsi="宋体" w:eastAsia="宋体" w:cs="宋体"/>
              </w:rPr>
            </w:pPr>
            <w:r>
              <w:rPr>
                <w:rFonts w:hint="eastAsia" w:ascii="宋体" w:hAnsi="宋体" w:eastAsia="宋体" w:cs="宋体"/>
                <w:spacing w:val="-2"/>
                <w14:textOutline w14:w="4013" w14:cap="sq" w14:cmpd="sng">
                  <w14:solidFill>
                    <w14:srgbClr w14:val="000000"/>
                  </w14:solidFill>
                  <w14:prstDash w14:val="solid"/>
                  <w14:bevel/>
                </w14:textOutline>
              </w:rPr>
              <w:t>自评符合工作能力（经历）条件情况</w:t>
            </w:r>
          </w:p>
          <w:p w14:paraId="3C107152">
            <w:pPr>
              <w:pStyle w:val="6"/>
              <w:spacing w:before="164" w:line="220" w:lineRule="auto"/>
              <w:ind w:left="118"/>
              <w:rPr>
                <w:rFonts w:hint="eastAsia" w:ascii="宋体" w:hAnsi="宋体" w:eastAsia="宋体" w:cs="宋体"/>
              </w:rPr>
            </w:pPr>
            <w:r>
              <w:rPr>
                <w:rFonts w:hint="eastAsia" w:ascii="宋体" w:hAnsi="宋体" w:eastAsia="宋体" w:cs="宋体"/>
              </w:rPr>
              <w:t>依据</w:t>
            </w:r>
            <w:r>
              <w:rPr>
                <w:rFonts w:hint="eastAsia" w:ascii="宋体" w:hAnsi="宋体" w:eastAsia="宋体" w:cs="宋体"/>
                <w:spacing w:val="-12"/>
              </w:rPr>
              <w:t>：（</w:t>
            </w:r>
            <w:r>
              <w:rPr>
                <w:rFonts w:hint="eastAsia" w:ascii="宋体" w:hAnsi="宋体" w:eastAsia="宋体" w:cs="宋体"/>
              </w:rPr>
              <w:t>粤人社规【20</w:t>
            </w:r>
            <w:r>
              <w:rPr>
                <w:rFonts w:hint="eastAsia" w:cs="宋体"/>
                <w:lang w:val="en-US" w:eastAsia="zh-CN"/>
              </w:rPr>
              <w:t>21</w:t>
            </w:r>
            <w:r>
              <w:rPr>
                <w:rFonts w:hint="eastAsia" w:ascii="宋体" w:hAnsi="宋体" w:eastAsia="宋体" w:cs="宋体"/>
              </w:rPr>
              <w:t>】</w:t>
            </w:r>
            <w:r>
              <w:rPr>
                <w:rFonts w:hint="eastAsia" w:cs="宋体"/>
                <w:lang w:val="en-US" w:eastAsia="zh-CN"/>
              </w:rPr>
              <w:t>8</w:t>
            </w:r>
            <w:r>
              <w:rPr>
                <w:rFonts w:hint="eastAsia" w:ascii="宋体" w:hAnsi="宋体" w:eastAsia="宋体" w:cs="宋体"/>
              </w:rPr>
              <w:t>号）第三章</w:t>
            </w:r>
            <w:r>
              <w:rPr>
                <w:rFonts w:hint="eastAsia" w:cs="宋体"/>
                <w:lang w:eastAsia="zh-CN"/>
              </w:rPr>
              <w:t>三</w:t>
            </w:r>
            <w:r>
              <w:rPr>
                <w:rFonts w:hint="eastAsia" w:ascii="宋体" w:hAnsi="宋体" w:eastAsia="宋体" w:cs="宋体"/>
              </w:rPr>
              <w:t>（二）工作能力条件</w:t>
            </w:r>
          </w:p>
          <w:p w14:paraId="6BB01650">
            <w:pPr>
              <w:pStyle w:val="6"/>
              <w:spacing w:before="277" w:line="220" w:lineRule="auto"/>
              <w:ind w:left="115"/>
              <w:rPr>
                <w:rFonts w:hint="eastAsia" w:ascii="宋体" w:hAnsi="宋体" w:eastAsia="宋体" w:cs="宋体"/>
              </w:rPr>
            </w:pPr>
            <w:r>
              <w:rPr>
                <w:rFonts w:hint="eastAsia" w:ascii="宋体" w:hAnsi="宋体" w:eastAsia="宋体" w:cs="宋体"/>
                <w:color w:val="FF0000"/>
                <w:spacing w:val="-4"/>
              </w:rPr>
              <w:t>请在</w:t>
            </w:r>
            <w:r>
              <w:rPr>
                <w:rFonts w:hint="eastAsia" w:cs="宋体"/>
                <w:color w:val="FF0000"/>
                <w:spacing w:val="-4"/>
                <w:lang w:eastAsia="zh-CN"/>
              </w:rPr>
              <w:t>符合条件的</w:t>
            </w:r>
            <w:r>
              <w:rPr>
                <w:rFonts w:hint="eastAsia" w:ascii="宋体" w:hAnsi="宋体" w:eastAsia="宋体" w:cs="宋体"/>
                <w:color w:val="FF0000"/>
                <w:spacing w:val="-4"/>
              </w:rPr>
              <w:t>选项打“√”</w:t>
            </w:r>
          </w:p>
          <w:p w14:paraId="09AB4F7A">
            <w:pPr>
              <w:pStyle w:val="6"/>
              <w:spacing w:before="276" w:line="540" w:lineRule="exact"/>
              <w:ind w:left="132" w:firstLine="222" w:firstLineChars="100"/>
              <w:rPr>
                <w:rFonts w:hint="eastAsia" w:ascii="宋体" w:hAnsi="宋体" w:eastAsia="宋体" w:cs="宋体"/>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rPr>
              <w:t>1.</w:t>
            </w:r>
            <w:r>
              <w:rPr>
                <w:rFonts w:hint="eastAsia" w:ascii="宋体" w:hAnsi="宋体" w:eastAsia="宋体" w:cs="宋体"/>
                <w:lang w:val="en-US" w:eastAsia="zh-CN"/>
              </w:rPr>
              <w:t>熟悉本学科及相关学科领域的理论知识和专业知识，具有较扎实的学术功底、较丰富的学术积累，在基础理论研究或应用决策研究上有一定创新或突破；作为学术骨干，在本学科领域具有较大影响力。</w:t>
            </w:r>
          </w:p>
          <w:p w14:paraId="20C43329">
            <w:pPr>
              <w:pStyle w:val="6"/>
              <w:spacing w:before="276" w:line="540" w:lineRule="exact"/>
              <w:ind w:left="132" w:firstLine="444" w:firstLineChars="200"/>
              <w:rPr>
                <w:rFonts w:hint="eastAsia" w:ascii="宋体" w:hAnsi="宋体" w:eastAsia="宋体" w:cs="宋体"/>
              </w:rPr>
            </w:pPr>
            <w:r>
              <w:rPr>
                <w:rFonts w:hint="eastAsia" w:ascii="宋体" w:hAnsi="宋体" w:eastAsia="宋体" w:cs="宋体"/>
                <w:snapToGrid w:val="0"/>
                <w:color w:val="000000"/>
                <w:spacing w:val="1"/>
                <w:kern w:val="0"/>
                <w:sz w:val="22"/>
                <w:szCs w:val="22"/>
                <w:lang w:val="en-US" w:eastAsia="en-US" w:bidi="ar-SA"/>
              </w:rPr>
              <w:sym w:font="Wingdings" w:char="00A8"/>
            </w:r>
            <w:bookmarkStart w:id="0" w:name="_GoBack"/>
            <w:bookmarkEnd w:id="0"/>
            <w:r>
              <w:rPr>
                <w:rFonts w:hint="eastAsia" w:ascii="宋体" w:hAnsi="宋体" w:eastAsia="宋体" w:cs="宋体"/>
                <w:snapToGrid w:val="0"/>
                <w:color w:val="000000"/>
                <w:spacing w:val="1"/>
                <w:kern w:val="0"/>
                <w:sz w:val="22"/>
                <w:szCs w:val="22"/>
                <w:lang w:val="en-US" w:eastAsia="en-US" w:bidi="ar-SA"/>
              </w:rPr>
              <w:t>主要从事基础研究的人员，能够对本学科某一领域有深入的创见性研究，独立撰写具有较高学术水平的专著或论文，在推动学科建设和发展方面作出较大贡献。</w:t>
            </w:r>
          </w:p>
          <w:p w14:paraId="73FB0F77">
            <w:pPr>
              <w:pStyle w:val="6"/>
              <w:spacing w:before="276" w:line="540" w:lineRule="exact"/>
              <w:ind w:left="132" w:firstLine="444" w:firstLineChars="200"/>
              <w:rPr>
                <w:rFonts w:hint="eastAsia" w:ascii="宋体" w:hAnsi="宋体" w:eastAsia="宋体" w:cs="宋体"/>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snapToGrid w:val="0"/>
                <w:color w:val="000000"/>
                <w:spacing w:val="1"/>
                <w:kern w:val="0"/>
                <w:sz w:val="22"/>
                <w:szCs w:val="22"/>
                <w:lang w:val="en-US" w:eastAsia="en-US" w:bidi="ar-SA"/>
              </w:rPr>
              <w:t>主要从事应用研究和决策咨询研究的人员，能够对本学科某一领域有深入的创见性研究，独立撰写具有较高学术水平的专著或论文，在推动学科建设和发展方面作出较大贡献；或作为主要成员参与完成重要项目，取得较大经济效益和社会效益。</w:t>
            </w:r>
          </w:p>
          <w:p w14:paraId="2BF83AE4">
            <w:pPr>
              <w:pStyle w:val="6"/>
              <w:spacing w:before="276" w:line="540" w:lineRule="exact"/>
              <w:ind w:left="132" w:firstLine="222" w:firstLineChars="100"/>
              <w:rPr>
                <w:rFonts w:hint="eastAsia" w:ascii="宋体" w:hAnsi="宋体" w:eastAsia="宋体" w:cs="宋体"/>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rPr>
              <w:t>2.</w:t>
            </w:r>
            <w:r>
              <w:rPr>
                <w:rFonts w:hint="eastAsia" w:ascii="宋体" w:hAnsi="宋体" w:eastAsia="宋体" w:cs="宋体"/>
                <w:lang w:val="en-US" w:eastAsia="zh-CN"/>
              </w:rPr>
              <w:t>能够根据国家需要和国内外研究现状及发展趋势，设计具有较高学术意义或应用价值的研究课题，具有主持本学科领域研究工作的能力。</w:t>
            </w:r>
          </w:p>
          <w:p w14:paraId="0AA64C34">
            <w:pPr>
              <w:pStyle w:val="6"/>
              <w:spacing w:before="276" w:line="540" w:lineRule="exact"/>
              <w:ind w:left="132" w:firstLine="222" w:firstLineChars="100"/>
              <w:rPr>
                <w:rFonts w:hint="eastAsia" w:ascii="宋体" w:hAnsi="宋体" w:eastAsia="宋体" w:cs="宋体"/>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rPr>
              <w:t>3.</w:t>
            </w:r>
            <w:r>
              <w:rPr>
                <w:rFonts w:hint="eastAsia" w:ascii="宋体" w:hAnsi="宋体" w:eastAsia="宋体" w:cs="宋体"/>
                <w:lang w:val="en-US" w:eastAsia="zh-CN"/>
              </w:rPr>
              <w:t>具有指导初、中级研究人员进行研究的能力。</w:t>
            </w:r>
          </w:p>
        </w:tc>
      </w:tr>
      <w:tr w14:paraId="499E0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4" w:hRule="atLeast"/>
        </w:trPr>
        <w:tc>
          <w:tcPr>
            <w:tcW w:w="15618" w:type="dxa"/>
            <w:vAlign w:val="top"/>
          </w:tcPr>
          <w:p w14:paraId="25E9BE47">
            <w:pPr>
              <w:spacing w:line="288" w:lineRule="auto"/>
              <w:rPr>
                <w:rFonts w:hint="eastAsia" w:ascii="宋体" w:hAnsi="宋体" w:eastAsia="宋体" w:cs="宋体"/>
                <w:sz w:val="21"/>
              </w:rPr>
            </w:pPr>
          </w:p>
          <w:p w14:paraId="735934DD">
            <w:pPr>
              <w:pStyle w:val="6"/>
              <w:spacing w:before="72" w:line="221" w:lineRule="auto"/>
              <w:ind w:left="152"/>
              <w:rPr>
                <w:rFonts w:hint="eastAsia" w:ascii="宋体" w:hAnsi="宋体" w:eastAsia="宋体" w:cs="宋体"/>
              </w:rPr>
            </w:pPr>
            <w:r>
              <w:rPr>
                <w:rFonts w:hint="eastAsia" w:ascii="宋体" w:hAnsi="宋体" w:eastAsia="宋体" w:cs="宋体"/>
                <w:spacing w:val="-3"/>
                <w14:textOutline w14:w="4013" w14:cap="sq" w14:cmpd="sng">
                  <w14:solidFill>
                    <w14:srgbClr w14:val="000000"/>
                  </w14:solidFill>
                  <w14:prstDash w14:val="solid"/>
                  <w14:bevel/>
                </w14:textOutline>
              </w:rPr>
              <w:t>自评符合业绩</w:t>
            </w:r>
            <w:r>
              <w:rPr>
                <w:rFonts w:hint="eastAsia" w:ascii="宋体" w:hAnsi="宋体" w:eastAsia="宋体" w:cs="宋体"/>
                <w:spacing w:val="-3"/>
                <w:lang w:eastAsia="zh-CN"/>
                <w14:textOutline w14:w="4013" w14:cap="sq" w14:cmpd="sng">
                  <w14:solidFill>
                    <w14:srgbClr w14:val="000000"/>
                  </w14:solidFill>
                  <w14:prstDash w14:val="solid"/>
                  <w14:bevel/>
                </w14:textOutline>
              </w:rPr>
              <w:t>和</w:t>
            </w:r>
            <w:r>
              <w:rPr>
                <w:rFonts w:hint="eastAsia" w:ascii="宋体" w:hAnsi="宋体" w:eastAsia="宋体" w:cs="宋体"/>
                <w:spacing w:val="-3"/>
                <w14:textOutline w14:w="4013" w14:cap="sq" w14:cmpd="sng">
                  <w14:solidFill>
                    <w14:srgbClr w14:val="000000"/>
                  </w14:solidFill>
                  <w14:prstDash w14:val="solid"/>
                  <w14:bevel/>
                </w14:textOutline>
              </w:rPr>
              <w:t>成果条件情况</w:t>
            </w:r>
          </w:p>
          <w:p w14:paraId="630710CF">
            <w:pPr>
              <w:pStyle w:val="6"/>
              <w:spacing w:before="161" w:line="360" w:lineRule="auto"/>
              <w:ind w:left="118"/>
              <w:rPr>
                <w:rFonts w:hint="eastAsia" w:ascii="宋体" w:hAnsi="宋体" w:eastAsia="宋体" w:cs="宋体"/>
                <w:lang w:val="en-US" w:eastAsia="zh-CN"/>
              </w:rPr>
            </w:pPr>
            <w:r>
              <w:rPr>
                <w:rFonts w:hint="eastAsia" w:ascii="宋体" w:hAnsi="宋体" w:eastAsia="宋体" w:cs="宋体"/>
              </w:rPr>
              <w:t>依据</w:t>
            </w:r>
            <w:r>
              <w:rPr>
                <w:rFonts w:hint="eastAsia" w:ascii="宋体" w:hAnsi="宋体" w:eastAsia="宋体" w:cs="宋体"/>
                <w:spacing w:val="-12"/>
              </w:rPr>
              <w:t>：（</w:t>
            </w:r>
            <w:r>
              <w:rPr>
                <w:rFonts w:hint="eastAsia" w:ascii="宋体" w:hAnsi="宋体" w:eastAsia="宋体" w:cs="宋体"/>
              </w:rPr>
              <w:t>粤人社规【</w:t>
            </w:r>
            <w:r>
              <w:rPr>
                <w:rFonts w:hint="eastAsia" w:cs="宋体"/>
                <w:lang w:val="en-US" w:eastAsia="zh-CN"/>
              </w:rPr>
              <w:t>2021</w:t>
            </w:r>
            <w:r>
              <w:rPr>
                <w:rFonts w:hint="eastAsia" w:ascii="宋体" w:hAnsi="宋体" w:eastAsia="宋体" w:cs="宋体"/>
              </w:rPr>
              <w:t>】</w:t>
            </w:r>
            <w:r>
              <w:rPr>
                <w:rFonts w:hint="eastAsia" w:cs="宋体"/>
                <w:lang w:val="en-US" w:eastAsia="zh-CN"/>
              </w:rPr>
              <w:t>8</w:t>
            </w:r>
            <w:r>
              <w:rPr>
                <w:rFonts w:hint="eastAsia" w:ascii="宋体" w:hAnsi="宋体" w:eastAsia="宋体" w:cs="宋体"/>
              </w:rPr>
              <w:t>号）第三章</w:t>
            </w:r>
            <w:r>
              <w:rPr>
                <w:rFonts w:hint="eastAsia" w:cs="宋体"/>
                <w:lang w:eastAsia="zh-CN"/>
              </w:rPr>
              <w:t>三</w:t>
            </w:r>
            <w:r>
              <w:rPr>
                <w:rFonts w:hint="eastAsia" w:ascii="宋体" w:hAnsi="宋体" w:eastAsia="宋体" w:cs="宋体"/>
              </w:rPr>
              <w:t>（三）业绩和成果条件</w:t>
            </w:r>
          </w:p>
          <w:p w14:paraId="757FD7C7">
            <w:pPr>
              <w:pStyle w:val="6"/>
              <w:spacing w:before="165" w:line="360" w:lineRule="auto"/>
              <w:ind w:left="115"/>
              <w:rPr>
                <w:rFonts w:hint="eastAsia" w:ascii="宋体" w:hAnsi="宋体" w:eastAsia="宋体" w:cs="宋体"/>
              </w:rPr>
            </w:pPr>
            <w:r>
              <w:rPr>
                <w:rFonts w:hint="eastAsia" w:ascii="宋体" w:hAnsi="宋体" w:eastAsia="宋体" w:cs="宋体"/>
                <w:color w:val="FF0000"/>
                <w:spacing w:val="-4"/>
              </w:rPr>
              <w:t>佐证材料清单（请在具备材料的选项打“√”)</w:t>
            </w:r>
          </w:p>
          <w:p w14:paraId="08A25DDF">
            <w:pPr>
              <w:pStyle w:val="6"/>
              <w:spacing w:before="164" w:line="360" w:lineRule="auto"/>
              <w:ind w:left="132"/>
              <w:rPr>
                <w:rFonts w:hint="eastAsia" w:ascii="宋体" w:hAnsi="宋体" w:eastAsia="宋体" w:cs="宋体"/>
                <w:color w:val="FF0000"/>
                <w:spacing w:val="-1"/>
              </w:rPr>
            </w:pPr>
            <w:r>
              <w:rPr>
                <w:rFonts w:hint="eastAsia" w:ascii="宋体" w:hAnsi="宋体" w:eastAsia="宋体" w:cs="宋体"/>
                <w:color w:val="FF0000"/>
                <w:spacing w:val="-1"/>
              </w:rPr>
              <w:t>任现职期间，具备下列</w:t>
            </w:r>
            <w:r>
              <w:rPr>
                <w:rFonts w:hint="eastAsia" w:cs="宋体"/>
                <w:color w:val="FF0000"/>
                <w:spacing w:val="-1"/>
                <w:lang w:val="en-US" w:eastAsia="zh-CN"/>
              </w:rPr>
              <w:t xml:space="preserve"> 6</w:t>
            </w:r>
            <w:r>
              <w:rPr>
                <w:rFonts w:hint="eastAsia" w:ascii="宋体" w:hAnsi="宋体" w:eastAsia="宋体" w:cs="宋体"/>
                <w:color w:val="FF0000"/>
                <w:spacing w:val="-1"/>
              </w:rPr>
              <w:t>项条件中的</w:t>
            </w:r>
            <w:r>
              <w:rPr>
                <w:rFonts w:hint="eastAsia" w:cs="宋体"/>
                <w:color w:val="FF0000"/>
                <w:spacing w:val="-1"/>
                <w:lang w:val="en-US" w:eastAsia="zh-CN"/>
              </w:rPr>
              <w:t xml:space="preserve"> </w:t>
            </w:r>
            <w:r>
              <w:rPr>
                <w:rFonts w:hint="eastAsia" w:ascii="宋体" w:hAnsi="宋体" w:eastAsia="宋体" w:cs="宋体"/>
                <w:color w:val="FF0000"/>
                <w:spacing w:val="-1"/>
              </w:rPr>
              <w:t>3</w:t>
            </w:r>
            <w:r>
              <w:rPr>
                <w:rFonts w:hint="eastAsia" w:cs="宋体"/>
                <w:color w:val="FF0000"/>
                <w:spacing w:val="-1"/>
                <w:lang w:val="en-US" w:eastAsia="zh-CN"/>
              </w:rPr>
              <w:t xml:space="preserve"> </w:t>
            </w:r>
            <w:r>
              <w:rPr>
                <w:rFonts w:hint="eastAsia" w:ascii="宋体" w:hAnsi="宋体" w:eastAsia="宋体" w:cs="宋体"/>
                <w:color w:val="FF0000"/>
                <w:spacing w:val="-1"/>
              </w:rPr>
              <w:t>项：</w:t>
            </w:r>
          </w:p>
          <w:p w14:paraId="288E2E94">
            <w:pPr>
              <w:spacing w:line="360" w:lineRule="auto"/>
              <w:ind w:firstLine="218" w:firstLineChars="100"/>
              <w:rPr>
                <w:rFonts w:hint="eastAsia" w:ascii="宋体" w:hAnsi="宋体" w:eastAsia="宋体" w:cs="宋体"/>
                <w:snapToGrid w:val="0"/>
                <w:color w:val="000000"/>
                <w:spacing w:val="-1"/>
                <w:kern w:val="0"/>
                <w:sz w:val="22"/>
                <w:szCs w:val="22"/>
                <w:lang w:val="en-US" w:eastAsia="zh-CN" w:bidi="ar-SA"/>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snapToGrid w:val="0"/>
                <w:color w:val="000000"/>
                <w:spacing w:val="-1"/>
                <w:kern w:val="0"/>
                <w:sz w:val="22"/>
                <w:szCs w:val="22"/>
                <w:lang w:val="en-US" w:eastAsia="en-US" w:bidi="ar-SA"/>
              </w:rPr>
              <w:t>（1）论文类：在核心期刊或国家级重要报纸发表本专业学术论文或理论文章3篇（第一作者）</w:t>
            </w:r>
            <w:r>
              <w:rPr>
                <w:rFonts w:hint="eastAsia" w:ascii="宋体" w:hAnsi="宋体" w:eastAsia="宋体" w:cs="宋体"/>
                <w:snapToGrid w:val="0"/>
                <w:color w:val="000000"/>
                <w:spacing w:val="-1"/>
                <w:kern w:val="0"/>
                <w:sz w:val="22"/>
                <w:szCs w:val="22"/>
                <w:lang w:val="en-US" w:eastAsia="zh-CN" w:bidi="ar-SA"/>
              </w:rPr>
              <w:t>。</w:t>
            </w:r>
          </w:p>
          <w:p w14:paraId="28D2711D">
            <w:pPr>
              <w:spacing w:line="360" w:lineRule="auto"/>
              <w:ind w:firstLine="218" w:firstLineChars="100"/>
              <w:rPr>
                <w:rFonts w:hint="eastAsia" w:ascii="宋体" w:hAnsi="宋体" w:eastAsia="宋体" w:cs="宋体"/>
                <w:snapToGrid w:val="0"/>
                <w:color w:val="000000"/>
                <w:spacing w:val="-1"/>
                <w:kern w:val="0"/>
                <w:sz w:val="22"/>
                <w:szCs w:val="22"/>
                <w:lang w:val="en-US" w:eastAsia="zh-CN" w:bidi="ar-SA"/>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snapToGrid w:val="0"/>
                <w:color w:val="000000"/>
                <w:spacing w:val="-1"/>
                <w:kern w:val="0"/>
                <w:sz w:val="22"/>
                <w:szCs w:val="22"/>
                <w:lang w:val="en-US" w:eastAsia="en-US" w:bidi="ar-SA"/>
              </w:rPr>
              <w:t>（2）著作类：公开出版本专业学术专著或译著1部（第一作者或第一译者，15万字以上）</w:t>
            </w:r>
            <w:r>
              <w:rPr>
                <w:rFonts w:hint="eastAsia" w:ascii="宋体" w:hAnsi="宋体" w:eastAsia="宋体" w:cs="宋体"/>
                <w:snapToGrid w:val="0"/>
                <w:color w:val="000000"/>
                <w:spacing w:val="-1"/>
                <w:kern w:val="0"/>
                <w:sz w:val="22"/>
                <w:szCs w:val="22"/>
                <w:lang w:val="en-US" w:eastAsia="zh-CN" w:bidi="ar-SA"/>
              </w:rPr>
              <w:t>。</w:t>
            </w:r>
          </w:p>
          <w:p w14:paraId="31C0E024">
            <w:pPr>
              <w:spacing w:line="360" w:lineRule="auto"/>
              <w:ind w:firstLine="218" w:firstLineChars="100"/>
              <w:rPr>
                <w:rFonts w:hint="eastAsia" w:ascii="宋体" w:hAnsi="宋体" w:eastAsia="宋体" w:cs="宋体"/>
                <w:snapToGrid w:val="0"/>
                <w:color w:val="000000"/>
                <w:spacing w:val="-1"/>
                <w:kern w:val="0"/>
                <w:sz w:val="22"/>
                <w:szCs w:val="22"/>
                <w:lang w:val="en-US" w:eastAsia="en-US" w:bidi="ar-SA"/>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snapToGrid w:val="0"/>
                <w:color w:val="000000"/>
                <w:spacing w:val="-1"/>
                <w:kern w:val="0"/>
                <w:sz w:val="22"/>
                <w:szCs w:val="22"/>
                <w:lang w:val="en-US" w:eastAsia="en-US" w:bidi="ar-SA"/>
              </w:rPr>
              <w:t>（3）课题类：主持省部级以上课题1项或作为主要完成人完成省部级以上课题2项。</w:t>
            </w:r>
          </w:p>
          <w:p w14:paraId="32882067">
            <w:pPr>
              <w:spacing w:line="360" w:lineRule="auto"/>
              <w:ind w:firstLine="218" w:firstLineChars="100"/>
              <w:rPr>
                <w:rFonts w:hint="eastAsia" w:ascii="宋体" w:hAnsi="宋体" w:eastAsia="宋体" w:cs="宋体"/>
                <w:snapToGrid w:val="0"/>
                <w:color w:val="000000"/>
                <w:spacing w:val="-1"/>
                <w:kern w:val="0"/>
                <w:sz w:val="22"/>
                <w:szCs w:val="22"/>
                <w:lang w:val="en-US" w:eastAsia="zh-CN" w:bidi="ar-SA"/>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snapToGrid w:val="0"/>
                <w:color w:val="000000"/>
                <w:spacing w:val="-1"/>
                <w:kern w:val="0"/>
                <w:sz w:val="22"/>
                <w:szCs w:val="22"/>
                <w:lang w:val="en-US" w:eastAsia="en-US" w:bidi="ar-SA"/>
              </w:rPr>
              <w:t>（4）获奖类：参与完成的科研成果获得省部级二等奖以上1项或市厅级一等奖2项（以奖励证书为准）</w:t>
            </w:r>
            <w:r>
              <w:rPr>
                <w:rFonts w:hint="eastAsia" w:ascii="宋体" w:hAnsi="宋体" w:eastAsia="宋体" w:cs="宋体"/>
                <w:snapToGrid w:val="0"/>
                <w:color w:val="000000"/>
                <w:spacing w:val="-1"/>
                <w:kern w:val="0"/>
                <w:sz w:val="22"/>
                <w:szCs w:val="22"/>
                <w:lang w:val="en-US" w:eastAsia="zh-CN" w:bidi="ar-SA"/>
              </w:rPr>
              <w:t>。</w:t>
            </w:r>
          </w:p>
          <w:p w14:paraId="56A6685A">
            <w:pPr>
              <w:spacing w:line="360" w:lineRule="auto"/>
              <w:ind w:left="872" w:leftChars="104" w:hanging="654" w:hangingChars="300"/>
              <w:rPr>
                <w:rFonts w:hint="eastAsia" w:ascii="宋体" w:hAnsi="宋体" w:eastAsia="宋体" w:cs="宋体"/>
                <w:snapToGrid w:val="0"/>
                <w:color w:val="000000"/>
                <w:spacing w:val="-1"/>
                <w:kern w:val="0"/>
                <w:sz w:val="22"/>
                <w:szCs w:val="22"/>
                <w:lang w:val="en-US" w:eastAsia="en-US" w:bidi="ar-SA"/>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snapToGrid w:val="0"/>
                <w:color w:val="000000"/>
                <w:spacing w:val="-1"/>
                <w:kern w:val="0"/>
                <w:sz w:val="22"/>
                <w:szCs w:val="22"/>
                <w:lang w:val="en-US" w:eastAsia="en-US" w:bidi="ar-SA"/>
              </w:rPr>
              <w:t>（5）转载类：作为主要完成人完成的科研成果被《新华文摘》《中国社会科学文摘》《人大报刊复印资料》《高等学校文科学术文摘》其中之一转载1篇（不含论点摘登）。</w:t>
            </w:r>
          </w:p>
          <w:p w14:paraId="3ED1E4EB">
            <w:pPr>
              <w:spacing w:line="360" w:lineRule="auto"/>
              <w:ind w:firstLine="218" w:firstLineChars="100"/>
              <w:rPr>
                <w:rFonts w:hint="eastAsia" w:ascii="宋体" w:hAnsi="宋体" w:eastAsia="宋体" w:cs="宋体"/>
                <w:snapToGrid w:val="0"/>
                <w:color w:val="000000"/>
                <w:spacing w:val="-1"/>
                <w:kern w:val="0"/>
                <w:sz w:val="22"/>
                <w:szCs w:val="22"/>
                <w:lang w:val="en-US" w:eastAsia="en-US" w:bidi="ar-SA"/>
              </w:rPr>
            </w:pPr>
            <w:r>
              <w:rPr>
                <w:rFonts w:hint="eastAsia" w:ascii="宋体" w:hAnsi="宋体" w:eastAsia="宋体" w:cs="宋体"/>
                <w:snapToGrid w:val="0"/>
                <w:color w:val="000000"/>
                <w:spacing w:val="-1"/>
                <w:kern w:val="0"/>
                <w:sz w:val="22"/>
                <w:szCs w:val="22"/>
                <w:lang w:val="en-US" w:eastAsia="en-US" w:bidi="ar-SA"/>
              </w:rPr>
              <w:sym w:font="Wingdings" w:char="00A8"/>
            </w:r>
            <w:r>
              <w:rPr>
                <w:rFonts w:hint="eastAsia" w:ascii="宋体" w:hAnsi="宋体" w:eastAsia="宋体" w:cs="宋体"/>
                <w:snapToGrid w:val="0"/>
                <w:color w:val="000000"/>
                <w:spacing w:val="-1"/>
                <w:kern w:val="0"/>
                <w:sz w:val="22"/>
                <w:szCs w:val="22"/>
                <w:lang w:val="en-US" w:eastAsia="en-US" w:bidi="ar-SA"/>
              </w:rPr>
              <w:t>（</w:t>
            </w:r>
            <w:r>
              <w:rPr>
                <w:rFonts w:hint="eastAsia" w:ascii="宋体" w:hAnsi="宋体" w:eastAsia="宋体" w:cs="宋体"/>
                <w:snapToGrid w:val="0"/>
                <w:color w:val="000000"/>
                <w:spacing w:val="-1"/>
                <w:kern w:val="0"/>
                <w:sz w:val="22"/>
                <w:szCs w:val="22"/>
                <w:lang w:val="en-US" w:eastAsia="zh-CN" w:bidi="ar-SA"/>
              </w:rPr>
              <w:t>6</w:t>
            </w:r>
            <w:r>
              <w:rPr>
                <w:rFonts w:hint="eastAsia" w:ascii="宋体" w:hAnsi="宋体" w:eastAsia="宋体" w:cs="宋体"/>
                <w:snapToGrid w:val="0"/>
                <w:color w:val="000000"/>
                <w:spacing w:val="-1"/>
                <w:kern w:val="0"/>
                <w:sz w:val="22"/>
                <w:szCs w:val="22"/>
                <w:lang w:val="en-US" w:eastAsia="en-US" w:bidi="ar-SA"/>
              </w:rPr>
              <w:t>）应用决策类：作为主要完成人完成的科研成果被省部级以上党政机关相关文件采纳1次，或得到省部级以上领导肯定性批示1次。</w:t>
            </w:r>
          </w:p>
          <w:p w14:paraId="114DEE18">
            <w:pPr>
              <w:spacing w:line="360" w:lineRule="auto"/>
              <w:ind w:firstLine="218" w:firstLineChars="100"/>
              <w:rPr>
                <w:rFonts w:hint="eastAsia" w:ascii="宋体" w:hAnsi="宋体" w:eastAsia="宋体" w:cs="宋体"/>
                <w:snapToGrid w:val="0"/>
                <w:color w:val="000000"/>
                <w:spacing w:val="-1"/>
                <w:kern w:val="0"/>
                <w:sz w:val="22"/>
                <w:szCs w:val="22"/>
                <w:lang w:val="en-US" w:eastAsia="zh-CN" w:bidi="ar-SA"/>
              </w:rPr>
            </w:pPr>
          </w:p>
        </w:tc>
      </w:tr>
      <w:tr w14:paraId="6791D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9" w:hRule="atLeast"/>
        </w:trPr>
        <w:tc>
          <w:tcPr>
            <w:tcW w:w="15618" w:type="dxa"/>
            <w:vAlign w:val="top"/>
          </w:tcPr>
          <w:p w14:paraId="3A9AF85A">
            <w:pPr>
              <w:spacing w:line="286" w:lineRule="auto"/>
              <w:rPr>
                <w:rFonts w:hint="eastAsia" w:ascii="宋体" w:hAnsi="宋体" w:eastAsia="宋体" w:cs="宋体"/>
                <w:sz w:val="21"/>
              </w:rPr>
            </w:pPr>
          </w:p>
          <w:p w14:paraId="79C08F2F">
            <w:pPr>
              <w:spacing w:line="360" w:lineRule="auto"/>
              <w:ind w:firstLine="436" w:firstLineChars="200"/>
              <w:rPr>
                <w:rFonts w:hint="eastAsia" w:ascii="宋体" w:hAnsi="宋体" w:eastAsia="宋体" w:cs="宋体"/>
                <w:snapToGrid w:val="0"/>
                <w:color w:val="000000"/>
                <w:spacing w:val="-1"/>
                <w:kern w:val="0"/>
                <w:sz w:val="22"/>
                <w:szCs w:val="22"/>
                <w:lang w:val="en-US" w:eastAsia="en-US" w:bidi="ar-SA"/>
              </w:rPr>
            </w:pPr>
            <w:r>
              <w:rPr>
                <w:rFonts w:hint="eastAsia" w:ascii="宋体" w:hAnsi="宋体" w:eastAsia="宋体" w:cs="宋体"/>
                <w:snapToGrid w:val="0"/>
                <w:color w:val="000000"/>
                <w:spacing w:val="-1"/>
                <w:kern w:val="0"/>
                <w:sz w:val="22"/>
                <w:szCs w:val="22"/>
                <w:lang w:val="en-US" w:eastAsia="en-US" w:bidi="ar-SA"/>
              </w:rPr>
              <w:t>申报人承诺：本人已充分了解广东省深圳市202</w:t>
            </w:r>
            <w:r>
              <w:rPr>
                <w:rFonts w:hint="eastAsia" w:ascii="宋体" w:hAnsi="宋体" w:eastAsia="宋体" w:cs="宋体"/>
                <w:snapToGrid w:val="0"/>
                <w:color w:val="000000"/>
                <w:spacing w:val="-1"/>
                <w:kern w:val="0"/>
                <w:sz w:val="22"/>
                <w:szCs w:val="22"/>
                <w:lang w:val="en-US" w:eastAsia="zh-CN" w:bidi="ar-SA"/>
              </w:rPr>
              <w:t>5</w:t>
            </w:r>
            <w:r>
              <w:rPr>
                <w:rFonts w:hint="eastAsia" w:ascii="宋体" w:hAnsi="宋体" w:eastAsia="宋体" w:cs="宋体"/>
                <w:snapToGrid w:val="0"/>
                <w:color w:val="000000"/>
                <w:spacing w:val="-1"/>
                <w:kern w:val="0"/>
                <w:sz w:val="22"/>
                <w:szCs w:val="22"/>
                <w:lang w:val="en-US" w:eastAsia="en-US" w:bidi="ar-SA"/>
              </w:rPr>
              <w:t>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 (人社部令第40号)及相关法律、法规和政策规定，如有提供虚假材料剽窃他人作品和学术成果或者通过其他不正当手段申报职称的行为，愿意承担相关的行政、经济和法律责任。以上内容，郑重承诺!</w:t>
            </w:r>
          </w:p>
          <w:p w14:paraId="5A5BD656">
            <w:pPr>
              <w:pStyle w:val="6"/>
              <w:spacing w:before="72" w:line="221" w:lineRule="auto"/>
              <w:ind w:left="144"/>
              <w:rPr>
                <w:rFonts w:hint="eastAsia" w:ascii="宋体" w:hAnsi="宋体" w:eastAsia="宋体" w:cs="宋体"/>
                <w:spacing w:val="-10"/>
              </w:rPr>
            </w:pPr>
          </w:p>
          <w:p w14:paraId="39CACE34">
            <w:pPr>
              <w:pStyle w:val="6"/>
              <w:spacing w:before="72" w:line="221" w:lineRule="auto"/>
              <w:ind w:left="144"/>
              <w:rPr>
                <w:rFonts w:hint="eastAsia" w:ascii="宋体" w:hAnsi="宋体" w:eastAsia="宋体" w:cs="宋体"/>
              </w:rPr>
            </w:pPr>
            <w:r>
              <w:rPr>
                <w:rFonts w:hint="eastAsia" w:ascii="宋体" w:hAnsi="宋体" w:eastAsia="宋体" w:cs="宋体"/>
                <w:spacing w:val="-10"/>
              </w:rPr>
              <w:t>申报人（签名</w:t>
            </w:r>
            <w:r>
              <w:rPr>
                <w:rFonts w:hint="eastAsia" w:ascii="宋体" w:hAnsi="宋体" w:eastAsia="宋体" w:cs="宋体"/>
                <w:spacing w:val="4"/>
              </w:rPr>
              <w:t>）：</w:t>
            </w:r>
            <w:r>
              <w:rPr>
                <w:rFonts w:hint="eastAsia" w:ascii="宋体" w:hAnsi="宋体" w:eastAsia="宋体" w:cs="宋体"/>
                <w:spacing w:val="4"/>
                <w:lang w:val="en-US" w:eastAsia="zh-CN"/>
              </w:rPr>
              <w:t xml:space="preserve">                       </w:t>
            </w:r>
            <w:r>
              <w:rPr>
                <w:rFonts w:hint="eastAsia" w:ascii="宋体" w:hAnsi="宋体" w:eastAsia="宋体" w:cs="宋体"/>
                <w:spacing w:val="-10"/>
              </w:rPr>
              <w:t>日期：</w:t>
            </w:r>
          </w:p>
        </w:tc>
      </w:tr>
    </w:tbl>
    <w:p w14:paraId="4E511B37">
      <w:pPr>
        <w:rPr>
          <w:rFonts w:ascii="Arial"/>
          <w:sz w:val="21"/>
        </w:rPr>
      </w:pPr>
    </w:p>
    <w:sectPr>
      <w:pgSz w:w="16839" w:h="23812"/>
      <w:pgMar w:top="720" w:right="607" w:bottom="0" w:left="60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50"/>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Kingsoft UE">
    <w:panose1 w:val="02000100010000000000"/>
    <w:charset w:val="00"/>
    <w:family w:val="auto"/>
    <w:pitch w:val="default"/>
    <w:sig w:usb0="00000001" w:usb1="00004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jRkZDk1NDFhZjU0NDE3ZWYzOWM1YTMxZWUyZWI5YzIifQ=="/>
  </w:docVars>
  <w:rsids>
    <w:rsidRoot w:val="00000000"/>
    <w:rsid w:val="07F12200"/>
    <w:rsid w:val="182319BF"/>
    <w:rsid w:val="295D104C"/>
    <w:rsid w:val="296647C1"/>
    <w:rsid w:val="2D3C2077"/>
    <w:rsid w:val="37FDFA01"/>
    <w:rsid w:val="3B5DA20B"/>
    <w:rsid w:val="3FF76314"/>
    <w:rsid w:val="3FFDC96C"/>
    <w:rsid w:val="45AA34FD"/>
    <w:rsid w:val="471072A6"/>
    <w:rsid w:val="5012408F"/>
    <w:rsid w:val="5B3B41C9"/>
    <w:rsid w:val="5B7D2E74"/>
    <w:rsid w:val="5BFFC0B7"/>
    <w:rsid w:val="5E6F2360"/>
    <w:rsid w:val="5EBD0D8C"/>
    <w:rsid w:val="5F7F6D1A"/>
    <w:rsid w:val="5FB47230"/>
    <w:rsid w:val="5FDB5207"/>
    <w:rsid w:val="60979A02"/>
    <w:rsid w:val="66F668B6"/>
    <w:rsid w:val="6BC66B9D"/>
    <w:rsid w:val="6F9FD8F6"/>
    <w:rsid w:val="70349472"/>
    <w:rsid w:val="74F6A344"/>
    <w:rsid w:val="7FFE7AA8"/>
    <w:rsid w:val="AFF71ED5"/>
    <w:rsid w:val="B3733C48"/>
    <w:rsid w:val="BF5FB98E"/>
    <w:rsid w:val="DCF2CA95"/>
    <w:rsid w:val="DEEF606F"/>
    <w:rsid w:val="E4FD4BAB"/>
    <w:rsid w:val="F17BFE3F"/>
    <w:rsid w:val="F757C494"/>
    <w:rsid w:val="FBDEFC2A"/>
    <w:rsid w:val="FBF6C5A4"/>
    <w:rsid w:val="FDFD8117"/>
    <w:rsid w:val="FFFBEA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TotalTime>4</TotalTime>
  <ScaleCrop>false</ScaleCrop>
  <LinksUpToDate>false</LinksUpToDate>
  <Application>WPS Office_12.1.2.22550_F1E327BC-269C-435d-A152-05C5408002CA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2024-01-06T10:52:00Z</dcterms:created>
  <dc:creator>马妙欣</dc:creator>
  <cp:lastModifiedBy>袁劲草</cp:lastModifiedBy>
  <dcterms:modified xsi:type="dcterms:W3CDTF">2026-01-20T11:24:22Z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2024-01-03T14:11:14Z</vt:filetime>
  </property>
  <property fmtid="{D5CDD505-2E9C-101B-9397-08002B2CF9AE}" pid="4" name="KSOProductBuildVer">
    <vt:lpwstr>2052-12.1.2.22550</vt:lpwstr>
  </property>
  <property fmtid="{D5CDD505-2E9C-101B-9397-08002B2CF9AE}" pid="5" name="ICV">
    <vt:lpwstr>0113CDDF1DC6CD861C3E8667DA59D067</vt:lpwstr>
  </property>
</Properties>
</file>