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7A5AF">
      <w:pPr>
        <w:pStyle w:val="6"/>
        <w:ind w:firstLine="0" w:firstLineChars="0"/>
        <w:rPr>
          <w:rFonts w:hint="default" w:ascii="方正小标宋_GBK" w:hAnsi="方正小标宋_GBK" w:eastAsia="方正小标宋_GBK" w:cs="方正小标宋_GBK"/>
          <w:color w:val="auto"/>
          <w:sz w:val="44"/>
          <w:szCs w:val="44"/>
          <w:u w:val="none"/>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4066033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u w:val="none"/>
          <w:lang w:eastAsia="zh-CN"/>
        </w:rPr>
      </w:pPr>
      <w:r>
        <w:rPr>
          <w:rFonts w:hint="eastAsia" w:ascii="方正小标宋_GBK" w:hAnsi="方正小标宋_GBK" w:eastAsia="方正小标宋_GBK" w:cs="方正小标宋_GBK"/>
          <w:color w:val="auto"/>
          <w:sz w:val="44"/>
          <w:szCs w:val="44"/>
          <w:u w:val="none"/>
          <w:lang w:eastAsia="zh-CN"/>
        </w:rPr>
        <w:t>深圳市哲学社会科学规划</w:t>
      </w:r>
    </w:p>
    <w:p w14:paraId="42B3414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u w:val="none"/>
          <w:lang w:eastAsia="zh-CN"/>
        </w:rPr>
      </w:pPr>
      <w:r>
        <w:rPr>
          <w:rFonts w:hint="eastAsia" w:ascii="方正小标宋_GBK" w:hAnsi="方正小标宋_GBK" w:eastAsia="方正小标宋_GBK" w:cs="方正小标宋_GBK"/>
          <w:color w:val="auto"/>
          <w:sz w:val="44"/>
          <w:szCs w:val="44"/>
          <w:u w:val="none"/>
          <w:lang w:eastAsia="zh-CN"/>
        </w:rPr>
        <w:t>专项课题实施指引</w:t>
      </w:r>
    </w:p>
    <w:p w14:paraId="482A9C8E">
      <w:pPr>
        <w:numPr>
          <w:ilvl w:val="0"/>
          <w:numId w:val="0"/>
        </w:numPr>
        <w:ind w:firstLine="640" w:firstLineChars="200"/>
        <w:rPr>
          <w:rFonts w:hint="eastAsia" w:ascii="仿宋_GB2312" w:hAnsi="仿宋_GB2312" w:eastAsia="仿宋_GB2312" w:cs="仿宋_GB2312"/>
          <w:color w:val="auto"/>
          <w:sz w:val="32"/>
          <w:szCs w:val="32"/>
          <w:u w:val="none"/>
          <w:lang w:eastAsia="zh-CN"/>
        </w:rPr>
      </w:pPr>
    </w:p>
    <w:p w14:paraId="67A305F0">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lang w:eastAsia="zh-CN"/>
        </w:rPr>
      </w:pPr>
      <w:r>
        <w:rPr>
          <w:rFonts w:hint="eastAsia" w:ascii="仿宋_GB2312" w:hAnsi="宋体" w:eastAsia="仿宋_GB2312" w:cs="宋体"/>
          <w:color w:val="auto"/>
          <w:kern w:val="0"/>
          <w:sz w:val="32"/>
          <w:szCs w:val="32"/>
          <w:highlight w:val="none"/>
          <w:u w:val="none"/>
          <w:lang w:eastAsia="zh-CN"/>
        </w:rPr>
        <w:t>为进一步规范深圳市哲学社会科学规划专项课题管理，充分发挥专项课题在服务市委市政府决策、支持全市高质量发展、回应实践领域现实需求、推动哲学社会科学成果转化应用中的重要作用，结合我市实际，特制定本实施指引。</w:t>
      </w:r>
    </w:p>
    <w:p w14:paraId="20F3D415">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lang w:eastAsia="zh-CN"/>
        </w:rPr>
      </w:pPr>
      <w:r>
        <w:rPr>
          <w:rFonts w:hint="eastAsia" w:ascii="仿宋_GB2312" w:hAnsi="宋体" w:eastAsia="仿宋_GB2312" w:cs="宋体"/>
          <w:color w:val="auto"/>
          <w:kern w:val="0"/>
          <w:sz w:val="32"/>
          <w:szCs w:val="32"/>
          <w:highlight w:val="none"/>
          <w:u w:val="none"/>
          <w:lang w:eastAsia="zh-CN"/>
        </w:rPr>
        <w:t>第一条</w:t>
      </w:r>
      <w:r>
        <w:rPr>
          <w:rFonts w:hint="eastAsia" w:ascii="仿宋_GB2312" w:hAnsi="宋体" w:eastAsia="仿宋_GB2312" w:cs="宋体"/>
          <w:color w:val="auto"/>
          <w:kern w:val="0"/>
          <w:sz w:val="32"/>
          <w:szCs w:val="32"/>
          <w:highlight w:val="none"/>
          <w:u w:val="none"/>
          <w:lang w:val="en-US" w:eastAsia="zh-CN"/>
        </w:rPr>
        <w:t xml:space="preserve">  </w:t>
      </w:r>
      <w:r>
        <w:rPr>
          <w:rFonts w:hint="eastAsia" w:ascii="仿宋_GB2312" w:hAnsi="宋体" w:eastAsia="仿宋_GB2312" w:cs="宋体"/>
          <w:color w:val="auto"/>
          <w:kern w:val="0"/>
          <w:sz w:val="32"/>
          <w:szCs w:val="32"/>
          <w:highlight w:val="none"/>
          <w:u w:val="none"/>
          <w:lang w:eastAsia="zh-CN"/>
        </w:rPr>
        <w:t>深圳市社会科学联合会（以下简称“市社科联”）</w:t>
      </w:r>
      <w:r>
        <w:rPr>
          <w:rFonts w:hint="eastAsia" w:ascii="仿宋_GB2312" w:hAnsi="宋体" w:eastAsia="仿宋_GB2312" w:cs="宋体"/>
          <w:color w:val="auto"/>
          <w:kern w:val="0"/>
          <w:sz w:val="32"/>
          <w:szCs w:val="32"/>
          <w:highlight w:val="none"/>
          <w:u w:val="none"/>
        </w:rPr>
        <w:t>受市委、市政府委托，在市委宣传部的</w:t>
      </w:r>
      <w:r>
        <w:rPr>
          <w:rFonts w:hint="eastAsia" w:ascii="仿宋_GB2312" w:hAnsi="宋体" w:eastAsia="仿宋_GB2312" w:cs="宋体"/>
          <w:color w:val="auto"/>
          <w:kern w:val="0"/>
          <w:sz w:val="32"/>
          <w:szCs w:val="32"/>
          <w:highlight w:val="none"/>
          <w:u w:val="none"/>
          <w:lang w:eastAsia="zh-CN"/>
        </w:rPr>
        <w:t>指</w:t>
      </w:r>
      <w:r>
        <w:rPr>
          <w:rFonts w:hint="eastAsia" w:ascii="仿宋_GB2312" w:hAnsi="宋体" w:eastAsia="仿宋_GB2312" w:cs="宋体"/>
          <w:color w:val="auto"/>
          <w:kern w:val="0"/>
          <w:sz w:val="32"/>
          <w:szCs w:val="32"/>
          <w:highlight w:val="none"/>
          <w:u w:val="none"/>
        </w:rPr>
        <w:t>导下，负责</w:t>
      </w:r>
      <w:r>
        <w:rPr>
          <w:rFonts w:hint="eastAsia" w:ascii="仿宋_GB2312" w:hAnsi="宋体" w:eastAsia="仿宋_GB2312" w:cs="宋体"/>
          <w:color w:val="auto"/>
          <w:kern w:val="0"/>
          <w:sz w:val="32"/>
          <w:szCs w:val="32"/>
          <w:highlight w:val="none"/>
          <w:u w:val="none"/>
          <w:lang w:eastAsia="zh-CN"/>
        </w:rPr>
        <w:t>专项课题</w:t>
      </w:r>
      <w:r>
        <w:rPr>
          <w:rFonts w:hint="eastAsia" w:ascii="仿宋_GB2312" w:hAnsi="宋体" w:eastAsia="仿宋_GB2312" w:cs="宋体"/>
          <w:color w:val="auto"/>
          <w:kern w:val="0"/>
          <w:sz w:val="32"/>
          <w:szCs w:val="32"/>
          <w:highlight w:val="none"/>
          <w:u w:val="none"/>
        </w:rPr>
        <w:t>工作</w:t>
      </w:r>
      <w:r>
        <w:rPr>
          <w:rFonts w:hint="eastAsia" w:ascii="仿宋_GB2312" w:hAnsi="宋体" w:eastAsia="仿宋_GB2312" w:cs="宋体"/>
          <w:color w:val="auto"/>
          <w:kern w:val="0"/>
          <w:sz w:val="32"/>
          <w:szCs w:val="32"/>
          <w:highlight w:val="none"/>
          <w:u w:val="none"/>
          <w:lang w:eastAsia="zh-CN"/>
        </w:rPr>
        <w:t>。</w:t>
      </w:r>
    </w:p>
    <w:p w14:paraId="278902C1">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lang w:val="en-US" w:eastAsia="zh-CN"/>
        </w:rPr>
      </w:pPr>
      <w:r>
        <w:rPr>
          <w:rFonts w:hint="eastAsia" w:ascii="仿宋_GB2312" w:hAnsi="宋体" w:eastAsia="仿宋_GB2312" w:cs="宋体"/>
          <w:color w:val="auto"/>
          <w:kern w:val="0"/>
          <w:sz w:val="32"/>
          <w:szCs w:val="32"/>
          <w:highlight w:val="none"/>
          <w:u w:val="none"/>
          <w:lang w:val="en-US" w:eastAsia="zh-CN"/>
        </w:rPr>
        <w:t>第二条  专项课题聚焦市委市政府中心工作及当前各领域发展所需，旨在引导社科研究工作者紧紧围绕深圳市经济社会发展中的重大问题和实践需求开展研究，为深圳高质量发展提供理论支撑和智力支持。</w:t>
      </w:r>
    </w:p>
    <w:p w14:paraId="68202C7C">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lang w:val="en-US" w:eastAsia="zh-CN"/>
        </w:rPr>
      </w:pPr>
      <w:r>
        <w:rPr>
          <w:rFonts w:hint="eastAsia" w:ascii="仿宋_GB2312" w:hAnsi="宋体" w:eastAsia="仿宋_GB2312" w:cs="宋体"/>
          <w:color w:val="auto"/>
          <w:kern w:val="0"/>
          <w:sz w:val="32"/>
          <w:szCs w:val="32"/>
          <w:highlight w:val="none"/>
          <w:u w:val="none"/>
        </w:rPr>
        <w:t>第</w:t>
      </w:r>
      <w:r>
        <w:rPr>
          <w:rFonts w:hint="eastAsia" w:ascii="仿宋_GB2312" w:hAnsi="宋体" w:eastAsia="仿宋_GB2312" w:cs="宋体"/>
          <w:color w:val="auto"/>
          <w:kern w:val="0"/>
          <w:sz w:val="32"/>
          <w:szCs w:val="32"/>
          <w:highlight w:val="none"/>
          <w:u w:val="none"/>
          <w:lang w:eastAsia="zh-CN"/>
        </w:rPr>
        <w:t>三</w:t>
      </w:r>
      <w:r>
        <w:rPr>
          <w:rFonts w:hint="eastAsia" w:ascii="仿宋_GB2312" w:hAnsi="宋体" w:eastAsia="仿宋_GB2312" w:cs="宋体"/>
          <w:color w:val="auto"/>
          <w:kern w:val="0"/>
          <w:sz w:val="32"/>
          <w:szCs w:val="32"/>
          <w:highlight w:val="none"/>
          <w:u w:val="none"/>
        </w:rPr>
        <w:t>条　市社科联</w:t>
      </w:r>
      <w:r>
        <w:rPr>
          <w:rFonts w:hint="eastAsia" w:ascii="仿宋_GB2312" w:hAnsi="宋体" w:eastAsia="仿宋_GB2312" w:cs="宋体"/>
          <w:color w:val="auto"/>
          <w:kern w:val="0"/>
          <w:sz w:val="32"/>
          <w:szCs w:val="32"/>
          <w:highlight w:val="none"/>
          <w:u w:val="none"/>
          <w:lang w:eastAsia="zh-CN"/>
        </w:rPr>
        <w:t>结合</w:t>
      </w:r>
      <w:r>
        <w:rPr>
          <w:rFonts w:hint="eastAsia" w:ascii="仿宋_GB2312" w:hAnsi="宋体" w:eastAsia="仿宋_GB2312" w:cs="宋体"/>
          <w:color w:val="auto"/>
          <w:kern w:val="0"/>
          <w:sz w:val="32"/>
          <w:szCs w:val="32"/>
          <w:highlight w:val="none"/>
          <w:u w:val="none"/>
          <w:lang w:val="en-US" w:eastAsia="zh-CN"/>
        </w:rPr>
        <w:t>市委市政府年度中心工作，向相关实务部门征集选题，编制形成专项招标选题并公开发布，组织申报。</w:t>
      </w:r>
    </w:p>
    <w:p w14:paraId="3BF017AF">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lang w:val="en-US" w:eastAsia="zh-CN"/>
        </w:rPr>
      </w:pPr>
      <w:r>
        <w:rPr>
          <w:rFonts w:hint="eastAsia" w:ascii="仿宋_GB2312" w:hAnsi="宋体" w:eastAsia="仿宋_GB2312" w:cs="宋体"/>
          <w:color w:val="auto"/>
          <w:kern w:val="0"/>
          <w:sz w:val="32"/>
          <w:szCs w:val="32"/>
          <w:highlight w:val="none"/>
          <w:u w:val="none"/>
        </w:rPr>
        <w:t>第</w:t>
      </w:r>
      <w:r>
        <w:rPr>
          <w:rFonts w:hint="eastAsia" w:ascii="仿宋_GB2312" w:hAnsi="宋体" w:eastAsia="仿宋_GB2312" w:cs="宋体"/>
          <w:color w:val="auto"/>
          <w:kern w:val="0"/>
          <w:sz w:val="32"/>
          <w:szCs w:val="32"/>
          <w:highlight w:val="none"/>
          <w:u w:val="none"/>
          <w:lang w:eastAsia="zh-CN"/>
        </w:rPr>
        <w:t>四</w:t>
      </w:r>
      <w:r>
        <w:rPr>
          <w:rFonts w:hint="eastAsia" w:ascii="仿宋_GB2312" w:hAnsi="宋体" w:eastAsia="仿宋_GB2312" w:cs="宋体"/>
          <w:color w:val="auto"/>
          <w:kern w:val="0"/>
          <w:sz w:val="32"/>
          <w:szCs w:val="32"/>
          <w:highlight w:val="none"/>
          <w:u w:val="none"/>
        </w:rPr>
        <w:t>条　市社科联根据市社科规划</w:t>
      </w:r>
      <w:r>
        <w:rPr>
          <w:rFonts w:hint="eastAsia" w:ascii="仿宋_GB2312" w:hAnsi="宋体" w:eastAsia="仿宋_GB2312" w:cs="宋体"/>
          <w:color w:val="auto"/>
          <w:kern w:val="0"/>
          <w:sz w:val="32"/>
          <w:szCs w:val="32"/>
          <w:highlight w:val="none"/>
          <w:u w:val="none"/>
          <w:lang w:eastAsia="zh-CN"/>
        </w:rPr>
        <w:t>专项</w:t>
      </w:r>
      <w:r>
        <w:rPr>
          <w:rFonts w:hint="eastAsia" w:ascii="仿宋_GB2312" w:hAnsi="宋体" w:eastAsia="仿宋_GB2312" w:cs="宋体"/>
          <w:color w:val="auto"/>
          <w:kern w:val="0"/>
          <w:sz w:val="32"/>
          <w:szCs w:val="32"/>
          <w:highlight w:val="none"/>
          <w:u w:val="none"/>
        </w:rPr>
        <w:t>课题</w:t>
      </w:r>
      <w:r>
        <w:rPr>
          <w:rFonts w:hint="eastAsia" w:ascii="仿宋_GB2312" w:hAnsi="宋体" w:eastAsia="仿宋_GB2312" w:cs="宋体"/>
          <w:color w:val="auto"/>
          <w:kern w:val="0"/>
          <w:sz w:val="32"/>
          <w:szCs w:val="32"/>
          <w:highlight w:val="none"/>
          <w:u w:val="none"/>
          <w:lang w:eastAsia="zh-CN"/>
        </w:rPr>
        <w:t>工作</w:t>
      </w:r>
      <w:r>
        <w:rPr>
          <w:rFonts w:hint="eastAsia" w:ascii="仿宋_GB2312" w:hAnsi="宋体" w:eastAsia="仿宋_GB2312" w:cs="宋体"/>
          <w:color w:val="auto"/>
          <w:kern w:val="0"/>
          <w:sz w:val="32"/>
          <w:szCs w:val="32"/>
          <w:highlight w:val="none"/>
          <w:u w:val="none"/>
        </w:rPr>
        <w:t>需要</w:t>
      </w:r>
      <w:r>
        <w:rPr>
          <w:rFonts w:hint="eastAsia" w:ascii="仿宋_GB2312" w:hAnsi="宋体" w:eastAsia="仿宋_GB2312" w:cs="宋体"/>
          <w:color w:val="auto"/>
          <w:kern w:val="0"/>
          <w:sz w:val="32"/>
          <w:szCs w:val="32"/>
          <w:highlight w:val="none"/>
          <w:u w:val="none"/>
          <w:lang w:eastAsia="zh-CN"/>
        </w:rPr>
        <w:t>，</w:t>
      </w:r>
      <w:r>
        <w:rPr>
          <w:rFonts w:hint="eastAsia" w:ascii="仿宋_GB2312" w:hAnsi="宋体" w:eastAsia="仿宋_GB2312" w:cs="宋体"/>
          <w:color w:val="auto"/>
          <w:kern w:val="0"/>
          <w:sz w:val="32"/>
          <w:szCs w:val="32"/>
          <w:highlight w:val="none"/>
          <w:u w:val="none"/>
        </w:rPr>
        <w:t>设立</w:t>
      </w:r>
      <w:r>
        <w:rPr>
          <w:rFonts w:hint="eastAsia" w:ascii="仿宋_GB2312" w:hAnsi="宋体" w:eastAsia="仿宋_GB2312" w:cs="宋体"/>
          <w:color w:val="auto"/>
          <w:kern w:val="0"/>
          <w:sz w:val="32"/>
          <w:szCs w:val="32"/>
          <w:highlight w:val="none"/>
          <w:u w:val="none"/>
          <w:lang w:eastAsia="zh-CN"/>
        </w:rPr>
        <w:t>年度专项课题评审组</w:t>
      </w:r>
      <w:r>
        <w:rPr>
          <w:rFonts w:hint="eastAsia" w:ascii="仿宋_GB2312" w:hAnsi="宋体" w:eastAsia="仿宋_GB2312" w:cs="宋体"/>
          <w:color w:val="auto"/>
          <w:kern w:val="0"/>
          <w:sz w:val="32"/>
          <w:szCs w:val="32"/>
          <w:highlight w:val="none"/>
          <w:u w:val="none"/>
        </w:rPr>
        <w:t>。</w:t>
      </w:r>
      <w:r>
        <w:rPr>
          <w:rFonts w:hint="eastAsia" w:ascii="仿宋_GB2312" w:hAnsi="宋体" w:eastAsia="仿宋_GB2312" w:cs="宋体"/>
          <w:color w:val="auto"/>
          <w:kern w:val="0"/>
          <w:sz w:val="32"/>
          <w:szCs w:val="32"/>
          <w:highlight w:val="none"/>
          <w:u w:val="none"/>
          <w:lang w:eastAsia="zh-CN"/>
        </w:rPr>
        <w:t>专项课题评审组</w:t>
      </w:r>
      <w:r>
        <w:rPr>
          <w:rFonts w:hint="eastAsia" w:ascii="仿宋_GB2312" w:hAnsi="宋体" w:eastAsia="仿宋_GB2312" w:cs="宋体"/>
          <w:color w:val="auto"/>
          <w:kern w:val="0"/>
          <w:sz w:val="32"/>
          <w:szCs w:val="32"/>
          <w:highlight w:val="none"/>
          <w:u w:val="none"/>
        </w:rPr>
        <w:t>成员由市社科联</w:t>
      </w:r>
      <w:r>
        <w:rPr>
          <w:rFonts w:hint="eastAsia" w:ascii="仿宋_GB2312" w:hAnsi="宋体" w:eastAsia="仿宋_GB2312" w:cs="宋体"/>
          <w:color w:val="auto"/>
          <w:kern w:val="0"/>
          <w:sz w:val="32"/>
          <w:szCs w:val="32"/>
          <w:highlight w:val="none"/>
          <w:u w:val="none"/>
          <w:lang w:eastAsia="zh-CN"/>
        </w:rPr>
        <w:t>根据不同研究领域，邀请权威专家及实务部门负责人组建，</w:t>
      </w:r>
      <w:r>
        <w:rPr>
          <w:rFonts w:hint="eastAsia" w:ascii="仿宋_GB2312" w:hAnsi="宋体" w:eastAsia="仿宋_GB2312" w:cs="宋体"/>
          <w:color w:val="auto"/>
          <w:kern w:val="0"/>
          <w:sz w:val="32"/>
          <w:szCs w:val="32"/>
          <w:highlight w:val="none"/>
          <w:u w:val="none"/>
          <w:lang w:val="en-US" w:eastAsia="zh-CN"/>
        </w:rPr>
        <w:t>其中，实务部门负责人占比不低于三分之一。</w:t>
      </w:r>
    </w:p>
    <w:p w14:paraId="1C007A91">
      <w:pPr>
        <w:pStyle w:val="3"/>
        <w:keepNext w:val="0"/>
        <w:keepLines w:val="0"/>
        <w:pageBreakBefore w:val="0"/>
        <w:kinsoku/>
        <w:wordWrap/>
        <w:overflowPunct/>
        <w:topLinePunct w:val="0"/>
        <w:autoSpaceDE/>
        <w:autoSpaceDN/>
        <w:bidi w:val="0"/>
        <w:adjustRightInd/>
        <w:snapToGrid/>
        <w:spacing w:before="0" w:beforeAutospacing="0" w:after="0" w:afterAutospacing="0" w:line="570" w:lineRule="exact"/>
        <w:ind w:firstLine="640"/>
        <w:jc w:val="both"/>
        <w:textAlignment w:val="auto"/>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第五条</w:t>
      </w: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lang w:eastAsia="zh-CN"/>
        </w:rPr>
        <w:t>专项课题评审组对专项课题工作提出指导意见，负责课题立项、结项评审工作。</w:t>
      </w:r>
    </w:p>
    <w:p w14:paraId="3BC6B96C">
      <w:pPr>
        <w:pStyle w:val="3"/>
        <w:keepNext w:val="0"/>
        <w:keepLines w:val="0"/>
        <w:pageBreakBefore w:val="0"/>
        <w:kinsoku/>
        <w:wordWrap/>
        <w:overflowPunct/>
        <w:topLinePunct w:val="0"/>
        <w:autoSpaceDE/>
        <w:autoSpaceDN/>
        <w:bidi w:val="0"/>
        <w:adjustRightInd/>
        <w:snapToGrid/>
        <w:spacing w:before="0" w:beforeAutospacing="0" w:after="0" w:afterAutospacing="0" w:line="570" w:lineRule="exact"/>
        <w:ind w:firstLine="640"/>
        <w:jc w:val="both"/>
        <w:textAlignment w:val="auto"/>
        <w:rPr>
          <w:rFonts w:ascii="仿宋_GB2312" w:hAnsi="Arial" w:eastAsia="仿宋_GB2312" w:cs="Arial"/>
          <w:b w:val="0"/>
          <w:bCs w:val="0"/>
          <w:color w:val="auto"/>
          <w:sz w:val="32"/>
          <w:szCs w:val="32"/>
          <w:highlight w:val="none"/>
          <w:u w:val="none"/>
        </w:rPr>
      </w:pPr>
      <w:r>
        <w:rPr>
          <w:rFonts w:hint="eastAsia" w:ascii="仿宋_GB2312" w:eastAsia="仿宋_GB2312"/>
          <w:color w:val="auto"/>
          <w:sz w:val="32"/>
          <w:szCs w:val="32"/>
          <w:highlight w:val="none"/>
          <w:u w:val="none"/>
          <w:lang w:eastAsia="zh-CN"/>
        </w:rPr>
        <w:t>第六条</w:t>
      </w: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lang w:eastAsia="zh-CN"/>
        </w:rPr>
        <w:t>专项课题评审组评委实行</w:t>
      </w:r>
      <w:r>
        <w:rPr>
          <w:rFonts w:hint="eastAsia" w:ascii="仿宋_GB2312" w:eastAsia="仿宋_GB2312"/>
          <w:color w:val="auto"/>
          <w:sz w:val="32"/>
          <w:szCs w:val="32"/>
          <w:highlight w:val="none"/>
          <w:u w:val="none"/>
        </w:rPr>
        <w:t>回避。课题负责人或作为课题组成员参与课题申请的人</w:t>
      </w:r>
      <w:r>
        <w:rPr>
          <w:rFonts w:hint="eastAsia" w:ascii="仿宋_GB2312" w:eastAsia="仿宋_GB2312"/>
          <w:b w:val="0"/>
          <w:bCs w:val="0"/>
          <w:color w:val="auto"/>
          <w:sz w:val="32"/>
          <w:szCs w:val="32"/>
          <w:highlight w:val="none"/>
          <w:u w:val="none"/>
        </w:rPr>
        <w:t>员，不可</w:t>
      </w:r>
      <w:r>
        <w:rPr>
          <w:rFonts w:hint="eastAsia" w:ascii="仿宋_GB2312" w:eastAsia="仿宋_GB2312"/>
          <w:b w:val="0"/>
          <w:bCs w:val="0"/>
          <w:color w:val="auto"/>
          <w:sz w:val="32"/>
          <w:szCs w:val="32"/>
          <w:highlight w:val="none"/>
          <w:u w:val="none"/>
          <w:lang w:eastAsia="zh-CN"/>
        </w:rPr>
        <w:t>参与相关课题评审</w:t>
      </w:r>
      <w:r>
        <w:rPr>
          <w:rFonts w:hint="eastAsia" w:ascii="仿宋_GB2312" w:eastAsia="仿宋_GB2312"/>
          <w:b w:val="0"/>
          <w:bCs w:val="0"/>
          <w:color w:val="auto"/>
          <w:sz w:val="32"/>
          <w:szCs w:val="32"/>
          <w:highlight w:val="none"/>
          <w:u w:val="none"/>
        </w:rPr>
        <w:t>。</w:t>
      </w:r>
    </w:p>
    <w:p w14:paraId="122EF152">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lang w:val="en-US" w:eastAsia="zh-CN"/>
        </w:rPr>
      </w:pPr>
      <w:r>
        <w:rPr>
          <w:rFonts w:hint="eastAsia" w:ascii="仿宋_GB2312" w:hAnsi="宋体" w:eastAsia="仿宋_GB2312" w:cs="宋体"/>
          <w:color w:val="auto"/>
          <w:kern w:val="0"/>
          <w:sz w:val="32"/>
          <w:szCs w:val="32"/>
          <w:highlight w:val="none"/>
          <w:u w:val="none"/>
          <w:lang w:eastAsia="zh-CN"/>
        </w:rPr>
        <w:t>第七条</w:t>
      </w:r>
      <w:r>
        <w:rPr>
          <w:rFonts w:hint="eastAsia" w:ascii="仿宋_GB2312" w:hAnsi="宋体" w:eastAsia="仿宋_GB2312" w:cs="宋体"/>
          <w:color w:val="auto"/>
          <w:kern w:val="0"/>
          <w:sz w:val="32"/>
          <w:szCs w:val="32"/>
          <w:highlight w:val="none"/>
          <w:u w:val="none"/>
          <w:lang w:val="en-US" w:eastAsia="zh-CN"/>
        </w:rPr>
        <w:t xml:space="preserve">  </w:t>
      </w:r>
      <w:r>
        <w:rPr>
          <w:rFonts w:hint="eastAsia" w:ascii="仿宋_GB2312" w:hAnsi="宋体" w:eastAsia="仿宋_GB2312" w:cs="宋体"/>
          <w:color w:val="auto"/>
          <w:kern w:val="0"/>
          <w:sz w:val="32"/>
          <w:szCs w:val="32"/>
          <w:highlight w:val="none"/>
          <w:u w:val="none"/>
          <w:lang w:eastAsia="zh-CN"/>
        </w:rPr>
        <w:t>专项课题除特殊约定外，完成期限为一年，</w:t>
      </w:r>
      <w:r>
        <w:rPr>
          <w:rFonts w:hint="eastAsia" w:ascii="仿宋_GB2312" w:hAnsi="宋体" w:eastAsia="仿宋_GB2312" w:cs="宋体"/>
          <w:color w:val="auto"/>
          <w:kern w:val="0"/>
          <w:sz w:val="32"/>
          <w:szCs w:val="32"/>
          <w:highlight w:val="none"/>
          <w:u w:val="none"/>
          <w:lang w:val="en-US" w:eastAsia="zh-CN"/>
        </w:rPr>
        <w:t>自协议签订之日起计算，不可延期。</w:t>
      </w:r>
    </w:p>
    <w:p w14:paraId="0A966375">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lang w:val="en-US" w:eastAsia="zh-CN"/>
        </w:rPr>
      </w:pPr>
      <w:r>
        <w:rPr>
          <w:rFonts w:hint="eastAsia" w:ascii="仿宋_GB2312" w:hAnsi="宋体" w:eastAsia="仿宋_GB2312" w:cs="宋体"/>
          <w:color w:val="auto"/>
          <w:kern w:val="0"/>
          <w:sz w:val="32"/>
          <w:szCs w:val="32"/>
          <w:highlight w:val="none"/>
          <w:u w:val="none"/>
          <w:lang w:val="en-US" w:eastAsia="zh-CN"/>
        </w:rPr>
        <w:t>第八条  专项课题立项时给予启动经费，启动经费2万元。</w:t>
      </w:r>
    </w:p>
    <w:p w14:paraId="4E5A7F91">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lang w:val="en-US" w:eastAsia="zh-CN"/>
        </w:rPr>
      </w:pPr>
      <w:r>
        <w:rPr>
          <w:rFonts w:hint="eastAsia" w:ascii="仿宋_GB2312" w:hAnsi="宋体" w:eastAsia="仿宋_GB2312" w:cs="宋体"/>
          <w:color w:val="auto"/>
          <w:kern w:val="0"/>
          <w:sz w:val="32"/>
          <w:szCs w:val="32"/>
          <w:highlight w:val="none"/>
          <w:u w:val="none"/>
          <w:lang w:val="en-US" w:eastAsia="zh-CN"/>
        </w:rPr>
        <w:t>第九条  实务部门为专项课题研究提供指导与支持，包括研究方向指导、数据资料提供、调研活动协调、阶段成果评估等，并推动研究成果在本领域实务工作中的落地应用。</w:t>
      </w:r>
    </w:p>
    <w:p w14:paraId="14340477">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lang w:val="en-US" w:eastAsia="zh-CN"/>
        </w:rPr>
      </w:pPr>
      <w:r>
        <w:rPr>
          <w:rFonts w:hint="eastAsia" w:ascii="仿宋_GB2312" w:hAnsi="宋体" w:eastAsia="仿宋_GB2312" w:cs="宋体"/>
          <w:color w:val="auto"/>
          <w:kern w:val="0"/>
          <w:sz w:val="32"/>
          <w:szCs w:val="32"/>
          <w:highlight w:val="none"/>
          <w:u w:val="none"/>
          <w:lang w:val="en-US" w:eastAsia="zh-CN"/>
        </w:rPr>
        <w:t>第十条  专项课题成果为具备实践应用价值的研究报告，供相关领导决策参考，或推动转化为部门政策制度，对深圳相关领域实务工作的创新突破起到积极推动作用。</w:t>
      </w:r>
    </w:p>
    <w:p w14:paraId="5164AEA4">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lang w:val="en-US" w:eastAsia="zh-CN"/>
        </w:rPr>
      </w:pPr>
      <w:r>
        <w:rPr>
          <w:rFonts w:hint="eastAsia" w:ascii="仿宋_GB2312" w:hAnsi="宋体" w:eastAsia="仿宋_GB2312" w:cs="宋体"/>
          <w:color w:val="auto"/>
          <w:kern w:val="0"/>
          <w:sz w:val="32"/>
          <w:szCs w:val="32"/>
          <w:highlight w:val="none"/>
          <w:u w:val="none"/>
          <w:lang w:val="en-US" w:eastAsia="zh-CN"/>
        </w:rPr>
        <w:t>第十一条  专项课题根据课题成果质量确定立项等级，其中，一类、二类课题在后期予以分档资助，具体额度根据当年经费预算情况确定。</w:t>
      </w:r>
    </w:p>
    <w:p w14:paraId="1B36254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Arial" w:eastAsia="仿宋_GB2312" w:cs="Arial"/>
          <w:color w:val="auto"/>
          <w:sz w:val="32"/>
          <w:szCs w:val="32"/>
          <w:highlight w:val="none"/>
          <w:u w:val="none"/>
        </w:rPr>
      </w:pPr>
      <w:r>
        <w:rPr>
          <w:rFonts w:hint="eastAsia" w:ascii="仿宋_GB2312" w:hAnsi="宋体" w:eastAsia="仿宋_GB2312" w:cs="宋体"/>
          <w:color w:val="auto"/>
          <w:kern w:val="0"/>
          <w:sz w:val="32"/>
          <w:szCs w:val="32"/>
          <w:highlight w:val="none"/>
          <w:u w:val="none"/>
          <w:lang w:val="en-US" w:eastAsia="zh-CN"/>
        </w:rPr>
        <w:t>一类专项课题要求：研究形成的报告获得深圳市主要领导或此层级以上在职领导肯定性批示，或</w:t>
      </w:r>
      <w:r>
        <w:rPr>
          <w:rFonts w:hint="eastAsia" w:ascii="仿宋_GB2312" w:hAnsi="Arial" w:eastAsia="仿宋_GB2312" w:cs="Arial"/>
          <w:color w:val="auto"/>
          <w:sz w:val="32"/>
          <w:szCs w:val="32"/>
          <w:highlight w:val="none"/>
          <w:u w:val="none"/>
        </w:rPr>
        <w:t>被</w:t>
      </w:r>
      <w:r>
        <w:rPr>
          <w:rFonts w:hint="eastAsia" w:ascii="仿宋_GB2312" w:hAnsi="Arial" w:eastAsia="仿宋_GB2312" w:cs="Arial"/>
          <w:color w:val="auto"/>
          <w:sz w:val="32"/>
          <w:szCs w:val="32"/>
          <w:highlight w:val="none"/>
          <w:u w:val="none"/>
          <w:lang w:eastAsia="zh-CN"/>
        </w:rPr>
        <w:t>市委市政府或此层级以上部门</w:t>
      </w:r>
      <w:r>
        <w:rPr>
          <w:rFonts w:hint="eastAsia" w:ascii="仿宋_GB2312" w:hAnsi="Arial" w:eastAsia="仿宋_GB2312" w:cs="Arial"/>
          <w:color w:val="auto"/>
          <w:sz w:val="32"/>
          <w:szCs w:val="32"/>
          <w:highlight w:val="none"/>
          <w:u w:val="none"/>
        </w:rPr>
        <w:t>正式采用。</w:t>
      </w:r>
    </w:p>
    <w:p w14:paraId="7AB7698A">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Arial" w:eastAsia="仿宋_GB2312" w:cs="Arial"/>
          <w:b w:val="0"/>
          <w:bCs w:val="0"/>
          <w:color w:val="auto"/>
          <w:sz w:val="32"/>
          <w:szCs w:val="32"/>
          <w:highlight w:val="none"/>
          <w:u w:val="none"/>
          <w:lang w:eastAsia="zh-CN"/>
        </w:rPr>
      </w:pPr>
      <w:r>
        <w:rPr>
          <w:rFonts w:hint="eastAsia" w:ascii="仿宋_GB2312" w:hAnsi="宋体" w:eastAsia="仿宋_GB2312" w:cs="宋体"/>
          <w:color w:val="auto"/>
          <w:kern w:val="0"/>
          <w:sz w:val="32"/>
          <w:szCs w:val="32"/>
          <w:highlight w:val="none"/>
          <w:u w:val="none"/>
          <w:lang w:val="en-US" w:eastAsia="zh-CN"/>
        </w:rPr>
        <w:t>二类专项课题要求：研究形成的报告获得深圳市副市级</w:t>
      </w:r>
      <w:r>
        <w:rPr>
          <w:rFonts w:hint="eastAsia" w:ascii="仿宋_GB2312" w:hAnsi="宋体" w:eastAsia="仿宋_GB2312" w:cs="宋体"/>
          <w:b w:val="0"/>
          <w:bCs w:val="0"/>
          <w:color w:val="auto"/>
          <w:kern w:val="0"/>
          <w:sz w:val="32"/>
          <w:szCs w:val="32"/>
          <w:highlight w:val="none"/>
          <w:u w:val="none"/>
          <w:lang w:val="en-US" w:eastAsia="zh-CN"/>
        </w:rPr>
        <w:t>以上在职领导肯定性批示，或</w:t>
      </w:r>
      <w:r>
        <w:rPr>
          <w:rFonts w:hint="eastAsia" w:ascii="仿宋_GB2312" w:hAnsi="Arial" w:eastAsia="仿宋_GB2312" w:cs="Arial"/>
          <w:b w:val="0"/>
          <w:bCs w:val="0"/>
          <w:color w:val="auto"/>
          <w:sz w:val="32"/>
          <w:szCs w:val="32"/>
          <w:highlight w:val="none"/>
          <w:u w:val="none"/>
        </w:rPr>
        <w:t>被市局级</w:t>
      </w:r>
      <w:r>
        <w:rPr>
          <w:rFonts w:hint="eastAsia" w:ascii="仿宋_GB2312" w:hAnsi="Arial" w:eastAsia="仿宋_GB2312" w:cs="Arial"/>
          <w:b w:val="0"/>
          <w:bCs w:val="0"/>
          <w:color w:val="auto"/>
          <w:sz w:val="32"/>
          <w:szCs w:val="32"/>
          <w:highlight w:val="none"/>
          <w:u w:val="none"/>
          <w:lang w:eastAsia="zh-CN"/>
        </w:rPr>
        <w:t>以上单位</w:t>
      </w:r>
      <w:r>
        <w:rPr>
          <w:rFonts w:hint="eastAsia" w:ascii="仿宋_GB2312" w:hAnsi="Arial" w:eastAsia="仿宋_GB2312" w:cs="Arial"/>
          <w:b w:val="0"/>
          <w:bCs w:val="0"/>
          <w:color w:val="auto"/>
          <w:sz w:val="32"/>
          <w:szCs w:val="32"/>
          <w:highlight w:val="none"/>
          <w:u w:val="none"/>
        </w:rPr>
        <w:t>正式采用</w:t>
      </w:r>
      <w:r>
        <w:rPr>
          <w:rFonts w:hint="eastAsia" w:ascii="仿宋_GB2312" w:hAnsi="Arial" w:eastAsia="仿宋_GB2312" w:cs="Arial"/>
          <w:b w:val="0"/>
          <w:bCs w:val="0"/>
          <w:color w:val="auto"/>
          <w:sz w:val="32"/>
          <w:szCs w:val="32"/>
          <w:highlight w:val="none"/>
          <w:u w:val="none"/>
          <w:lang w:eastAsia="zh-CN"/>
        </w:rPr>
        <w:t>。</w:t>
      </w:r>
    </w:p>
    <w:p w14:paraId="0E0DC5FD">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lang w:val="en-US" w:eastAsia="zh-CN"/>
        </w:rPr>
      </w:pPr>
      <w:r>
        <w:rPr>
          <w:rFonts w:hint="eastAsia" w:ascii="仿宋_GB2312" w:hAnsi="宋体" w:eastAsia="仿宋_GB2312" w:cs="宋体"/>
          <w:color w:val="auto"/>
          <w:kern w:val="0"/>
          <w:sz w:val="32"/>
          <w:szCs w:val="32"/>
          <w:highlight w:val="none"/>
          <w:u w:val="none"/>
          <w:lang w:val="en-US" w:eastAsia="zh-CN"/>
        </w:rPr>
        <w:t>三类专项课题要求：研究形成的报告经专项课题评审组评审通过。</w:t>
      </w:r>
    </w:p>
    <w:p w14:paraId="5F2BF69E">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lang w:val="en-US" w:eastAsia="zh-CN"/>
        </w:rPr>
      </w:pPr>
      <w:r>
        <w:rPr>
          <w:rFonts w:hint="eastAsia" w:ascii="仿宋_GB2312" w:hAnsi="宋体" w:eastAsia="仿宋_GB2312" w:cs="宋体"/>
          <w:color w:val="auto"/>
          <w:kern w:val="0"/>
          <w:sz w:val="32"/>
          <w:szCs w:val="32"/>
          <w:highlight w:val="none"/>
          <w:u w:val="none"/>
          <w:lang w:val="en-US" w:eastAsia="zh-CN"/>
        </w:rPr>
        <w:t>鼓励专项课题研究成果以</w:t>
      </w:r>
      <w:r>
        <w:rPr>
          <w:rFonts w:hint="eastAsia" w:ascii="仿宋_GB2312" w:hAnsi="宋体" w:eastAsia="仿宋_GB2312" w:cs="宋体"/>
          <w:b w:val="0"/>
          <w:bCs w:val="0"/>
          <w:color w:val="auto"/>
          <w:kern w:val="0"/>
          <w:sz w:val="32"/>
          <w:szCs w:val="32"/>
          <w:highlight w:val="none"/>
          <w:u w:val="none"/>
          <w:lang w:val="en-US" w:eastAsia="zh-CN"/>
        </w:rPr>
        <w:t>咨政报告形式</w:t>
      </w:r>
      <w:r>
        <w:rPr>
          <w:rFonts w:hint="eastAsia" w:ascii="仿宋_GB2312" w:hAnsi="宋体" w:eastAsia="仿宋_GB2312" w:cs="宋体"/>
          <w:color w:val="auto"/>
          <w:kern w:val="0"/>
          <w:sz w:val="32"/>
          <w:szCs w:val="32"/>
          <w:highlight w:val="none"/>
          <w:u w:val="none"/>
          <w:lang w:val="en-US" w:eastAsia="zh-CN"/>
        </w:rPr>
        <w:t>在《深圳社科智库专报》刊发。</w:t>
      </w:r>
    </w:p>
    <w:p w14:paraId="23AB8D43">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lang w:val="en-US" w:eastAsia="zh-CN"/>
        </w:rPr>
      </w:pPr>
      <w:r>
        <w:rPr>
          <w:rFonts w:hint="eastAsia" w:ascii="仿宋_GB2312" w:hAnsi="宋体" w:eastAsia="仿宋_GB2312" w:cs="宋体"/>
          <w:color w:val="auto"/>
          <w:kern w:val="0"/>
          <w:sz w:val="32"/>
          <w:szCs w:val="32"/>
          <w:highlight w:val="none"/>
          <w:u w:val="none"/>
          <w:lang w:val="en-US" w:eastAsia="zh-CN"/>
        </w:rPr>
        <w:t>第十二条　专项课题管理参照《深圳市哲学社会科学规划课题管理办法（2026年修订）》《深圳市哲学社会科学规划课题经费管理办法（2026年修订）》执行。</w:t>
      </w:r>
    </w:p>
    <w:p w14:paraId="04E5CBD8">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宋体"/>
          <w:color w:val="auto"/>
          <w:kern w:val="0"/>
          <w:sz w:val="32"/>
          <w:szCs w:val="32"/>
          <w:highlight w:val="none"/>
          <w:u w:val="none"/>
        </w:rPr>
      </w:pPr>
      <w:r>
        <w:rPr>
          <w:rFonts w:hint="eastAsia" w:ascii="仿宋_GB2312" w:hAnsi="宋体" w:eastAsia="仿宋_GB2312" w:cs="宋体"/>
          <w:color w:val="auto"/>
          <w:kern w:val="0"/>
          <w:sz w:val="32"/>
          <w:szCs w:val="32"/>
          <w:highlight w:val="none"/>
          <w:u w:val="none"/>
          <w:lang w:val="en-US" w:eastAsia="zh-CN"/>
        </w:rPr>
        <w:t xml:space="preserve">第十三条  </w:t>
      </w:r>
      <w:r>
        <w:rPr>
          <w:rFonts w:hint="eastAsia" w:ascii="仿宋_GB2312" w:hAnsi="宋体" w:eastAsia="仿宋_GB2312" w:cs="宋体"/>
          <w:color w:val="auto"/>
          <w:kern w:val="0"/>
          <w:sz w:val="32"/>
          <w:szCs w:val="32"/>
          <w:highlight w:val="none"/>
          <w:u w:val="none"/>
        </w:rPr>
        <w:t>本</w:t>
      </w:r>
      <w:r>
        <w:rPr>
          <w:rFonts w:hint="eastAsia" w:ascii="仿宋_GB2312" w:hAnsi="宋体" w:eastAsia="仿宋_GB2312" w:cs="宋体"/>
          <w:color w:val="auto"/>
          <w:kern w:val="0"/>
          <w:sz w:val="32"/>
          <w:szCs w:val="32"/>
          <w:highlight w:val="none"/>
          <w:u w:val="none"/>
          <w:lang w:eastAsia="zh-CN"/>
        </w:rPr>
        <w:t>实施指引</w:t>
      </w:r>
      <w:r>
        <w:rPr>
          <w:rFonts w:hint="eastAsia" w:ascii="仿宋_GB2312" w:hAnsi="宋体" w:eastAsia="仿宋_GB2312" w:cs="宋体"/>
          <w:color w:val="auto"/>
          <w:kern w:val="0"/>
          <w:sz w:val="32"/>
          <w:szCs w:val="32"/>
          <w:highlight w:val="none"/>
          <w:u w:val="none"/>
        </w:rPr>
        <w:t>解释权属</w:t>
      </w:r>
      <w:r>
        <w:rPr>
          <w:rFonts w:hint="eastAsia" w:ascii="仿宋_GB2312" w:hAnsi="宋体" w:eastAsia="仿宋_GB2312" w:cs="宋体"/>
          <w:color w:val="auto"/>
          <w:kern w:val="0"/>
          <w:sz w:val="32"/>
          <w:szCs w:val="32"/>
          <w:highlight w:val="none"/>
          <w:u w:val="none"/>
          <w:lang w:eastAsia="zh-CN"/>
        </w:rPr>
        <w:t>市社科联</w:t>
      </w:r>
      <w:r>
        <w:rPr>
          <w:rFonts w:hint="eastAsia" w:ascii="仿宋_GB2312" w:hAnsi="宋体" w:eastAsia="仿宋_GB2312" w:cs="宋体"/>
          <w:color w:val="auto"/>
          <w:kern w:val="0"/>
          <w:sz w:val="32"/>
          <w:szCs w:val="32"/>
          <w:highlight w:val="none"/>
          <w:u w:val="none"/>
        </w:rPr>
        <w:t>。</w:t>
      </w:r>
    </w:p>
    <w:p w14:paraId="3B496394">
      <w:pPr>
        <w:pStyle w:val="3"/>
        <w:keepNext w:val="0"/>
        <w:keepLines w:val="0"/>
        <w:pageBreakBefore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p>
    <w:p w14:paraId="27CB18DB">
      <w:pPr>
        <w:rPr>
          <w:color w:val="auto"/>
          <w:u w:val="none"/>
        </w:rPr>
      </w:pPr>
    </w:p>
    <w:p w14:paraId="063FD3EF">
      <w:pPr>
        <w:rPr>
          <w:u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Arial Unicode MS"/>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01F3E"/>
    <w:rsid w:val="7CFB0485"/>
    <w:rsid w:val="7FF95F90"/>
    <w:rsid w:val="C75E686F"/>
    <w:rsid w:val="F34EC532"/>
    <w:rsid w:val="FEFB1E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1031</Words>
  <Characters>1037</Characters>
  <Lines>0</Lines>
  <Paragraphs>0</Paragraphs>
  <TotalTime>0</TotalTime>
  <ScaleCrop>false</ScaleCrop>
  <LinksUpToDate>false</LinksUpToDate>
  <CharactersWithSpaces>1060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2024-09-30T15:28:00Z</dcterms:created>
  <dc:creator>wm</dc:creator>
  <cp:lastModifiedBy>梁煖</cp:lastModifiedBy>
  <cp:lastPrinted>2026-06-02T19:21:11Z</cp:lastPrinted>
  <dcterms:modified xsi:type="dcterms:W3CDTF">2026-06-03T08:11:27Z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9F52B3CFF43B44C98C56DC9E67A742B2_13</vt:lpwstr>
  </property>
</Properties>
</file>